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44148" w14:textId="77777777" w:rsidR="00254698" w:rsidRPr="006A3612" w:rsidRDefault="00254698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4B8FD7F9" w14:textId="33E463F3" w:rsidR="00320229" w:rsidRDefault="00DA690A" w:rsidP="00320229">
      <w:pPr>
        <w:pBdr>
          <w:top w:val="single" w:sz="4" w:space="1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/>
        <w:jc w:val="center"/>
        <w:rPr>
          <w:rFonts w:eastAsia="Times New Roman" w:cstheme="minorHAnsi"/>
          <w:b/>
          <w:sz w:val="28"/>
          <w:szCs w:val="28"/>
          <w:lang w:eastAsia="cs-CZ"/>
        </w:rPr>
      </w:pPr>
      <w:r w:rsidRPr="00A6246C">
        <w:rPr>
          <w:rFonts w:eastAsia="Times New Roman" w:cstheme="minorHAnsi"/>
          <w:b/>
          <w:sz w:val="28"/>
          <w:szCs w:val="28"/>
          <w:lang w:eastAsia="cs-CZ"/>
        </w:rPr>
        <w:t>Rekonstrukce veřejného osvětlení v Šumperku - 2. etapa</w:t>
      </w:r>
    </w:p>
    <w:p w14:paraId="5E9B4767" w14:textId="77777777" w:rsidR="00DA690A" w:rsidRPr="00A71A8E" w:rsidRDefault="00DA690A" w:rsidP="00320229">
      <w:pPr>
        <w:pBdr>
          <w:top w:val="single" w:sz="4" w:space="1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/>
        <w:jc w:val="center"/>
        <w:rPr>
          <w:rFonts w:eastAsia="Times New Roman" w:cstheme="minorHAnsi"/>
          <w:b/>
          <w:sz w:val="24"/>
          <w:szCs w:val="20"/>
          <w:lang w:eastAsia="cs-CZ"/>
        </w:rPr>
      </w:pPr>
    </w:p>
    <w:p w14:paraId="1F9A8CE3" w14:textId="685D52C8" w:rsidR="004B2B2F" w:rsidRPr="006A3612" w:rsidRDefault="00320229" w:rsidP="00320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 xml:space="preserve">                                                                                                                                                                 </w:t>
      </w:r>
    </w:p>
    <w:p w14:paraId="071B9345" w14:textId="77777777" w:rsidR="004B2B2F" w:rsidRPr="006A3612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7C09E914" w14:textId="0A0713B8" w:rsidR="004B2B2F" w:rsidRPr="006A3612" w:rsidRDefault="004B2B2F" w:rsidP="00CA366B">
      <w:pPr>
        <w:pStyle w:val="VRMEKUStyl"/>
        <w:ind w:left="2184" w:hanging="2184"/>
        <w:jc w:val="center"/>
        <w:rPr>
          <w:rFonts w:cstheme="minorHAnsi"/>
          <w:sz w:val="20"/>
        </w:rPr>
      </w:pPr>
      <w:r w:rsidRPr="006A3612">
        <w:rPr>
          <w:rFonts w:asciiTheme="minorHAnsi" w:hAnsiTheme="minorHAnsi" w:cstheme="minorHAnsi"/>
        </w:rPr>
        <w:t>P</w:t>
      </w:r>
      <w:r w:rsidR="00DA690A">
        <w:rPr>
          <w:rFonts w:asciiTheme="minorHAnsi" w:hAnsiTheme="minorHAnsi" w:cstheme="minorHAnsi"/>
        </w:rPr>
        <w:t>říloha ZD</w:t>
      </w:r>
      <w:r w:rsidRPr="006A3612">
        <w:rPr>
          <w:rFonts w:asciiTheme="minorHAnsi" w:hAnsiTheme="minorHAnsi" w:cstheme="minorHAnsi"/>
        </w:rPr>
        <w:t xml:space="preserve"> </w:t>
      </w:r>
      <w:r w:rsidR="00320229">
        <w:rPr>
          <w:rFonts w:asciiTheme="minorHAnsi" w:hAnsiTheme="minorHAnsi" w:cstheme="minorHAnsi"/>
        </w:rPr>
        <w:t>č</w:t>
      </w:r>
      <w:r w:rsidRPr="006A3612">
        <w:rPr>
          <w:rFonts w:asciiTheme="minorHAnsi" w:hAnsiTheme="minorHAnsi" w:cstheme="minorHAnsi"/>
        </w:rPr>
        <w:t>. </w:t>
      </w:r>
      <w:r w:rsidR="0079719E" w:rsidRPr="006A3612">
        <w:rPr>
          <w:rFonts w:asciiTheme="minorHAnsi" w:hAnsiTheme="minorHAnsi" w:cstheme="minorHAnsi"/>
        </w:rPr>
        <w:t>6</w:t>
      </w:r>
      <w:r w:rsidR="00DA690A">
        <w:rPr>
          <w:rFonts w:asciiTheme="minorHAnsi" w:hAnsiTheme="minorHAnsi" w:cstheme="minorHAnsi"/>
        </w:rPr>
        <w:t>a</w:t>
      </w:r>
      <w:r w:rsidRPr="006A3612">
        <w:rPr>
          <w:rFonts w:asciiTheme="minorHAnsi" w:hAnsiTheme="minorHAnsi" w:cstheme="minorHAnsi"/>
        </w:rPr>
        <w:t xml:space="preserve"> – Podklady pro světelně-technické výpočty</w:t>
      </w:r>
    </w:p>
    <w:p w14:paraId="233F957C" w14:textId="77777777" w:rsidR="004B2B2F" w:rsidRPr="006A3612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9567B34" w14:textId="77777777" w:rsidR="004B2B2F" w:rsidRPr="008A43A4" w:rsidRDefault="004B2B2F" w:rsidP="004B2B2F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65C16CD4" w14:textId="77777777" w:rsidR="004B2B2F" w:rsidRPr="008A43A4" w:rsidRDefault="004B2B2F" w:rsidP="004B2B2F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4878F348" w14:textId="672CA957" w:rsidR="004B2B2F" w:rsidRPr="008A43A4" w:rsidRDefault="004B2B2F" w:rsidP="004B2B2F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8A43A4">
        <w:rPr>
          <w:rFonts w:asciiTheme="minorHAnsi" w:hAnsiTheme="minorHAnsi" w:cstheme="minorHAnsi"/>
          <w:sz w:val="22"/>
          <w:szCs w:val="22"/>
        </w:rPr>
        <w:t>Tato příloha je nedílnou součástí Zadávací dokumentace a obsahuje podklady zadavatele na zpracování vzorových světelně-technických výpočtů.</w:t>
      </w:r>
    </w:p>
    <w:p w14:paraId="6319EB12" w14:textId="77777777" w:rsidR="004B2B2F" w:rsidRPr="008A43A4" w:rsidRDefault="004B2B2F" w:rsidP="004B2B2F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0533BBFC" w14:textId="63164A33" w:rsidR="001E78C3" w:rsidRDefault="005D2674" w:rsidP="00295376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5D2674">
        <w:rPr>
          <w:rFonts w:asciiTheme="minorHAnsi" w:hAnsiTheme="minorHAnsi" w:cstheme="minorHAnsi"/>
          <w:sz w:val="22"/>
          <w:szCs w:val="22"/>
        </w:rPr>
        <w:t>Pro porovnání zpracují účastníci světelně-technické výpočty dle níže uvedených parametrů stanovených pro danou pozemní komunikaci, výpočet bude podkladem pro potvrzení světelně-technických parametrů navrhovaných svítidel v souladu s normou ČSN EN 13 201 a 12 464-2. Aby bylo možné navržená řešení porovnávat, mohou být zadavatelem všechny výpočty pro porovnání zkontrolovány a přepočteny v jednotném výpočetním programu. Jako doplněk výpočtu je nutné dodat světelně-technické parametry svítidel v datovém formátu *.</w:t>
      </w:r>
      <w:proofErr w:type="spellStart"/>
      <w:r w:rsidRPr="005D2674">
        <w:rPr>
          <w:rFonts w:asciiTheme="minorHAnsi" w:hAnsiTheme="minorHAnsi" w:cstheme="minorHAnsi"/>
          <w:sz w:val="22"/>
          <w:szCs w:val="22"/>
        </w:rPr>
        <w:t>ldt</w:t>
      </w:r>
      <w:proofErr w:type="spellEnd"/>
      <w:r w:rsidRPr="005D2674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5D2674">
        <w:rPr>
          <w:rFonts w:asciiTheme="minorHAnsi" w:hAnsiTheme="minorHAnsi" w:cstheme="minorHAnsi"/>
          <w:sz w:val="22"/>
          <w:szCs w:val="22"/>
        </w:rPr>
        <w:t>eulumdata</w:t>
      </w:r>
      <w:proofErr w:type="spellEnd"/>
      <w:r w:rsidRPr="005D2674">
        <w:rPr>
          <w:rFonts w:asciiTheme="minorHAnsi" w:hAnsiTheme="minorHAnsi" w:cstheme="minorHAnsi"/>
          <w:sz w:val="22"/>
          <w:szCs w:val="22"/>
        </w:rPr>
        <w:t xml:space="preserve">). Dále účastník dodá světelně technické výpočty pro všechny komunikace v programu </w:t>
      </w:r>
      <w:proofErr w:type="spellStart"/>
      <w:r w:rsidRPr="005D2674">
        <w:rPr>
          <w:rFonts w:asciiTheme="minorHAnsi" w:hAnsiTheme="minorHAnsi" w:cstheme="minorHAnsi"/>
          <w:sz w:val="22"/>
          <w:szCs w:val="22"/>
        </w:rPr>
        <w:t>DIALux</w:t>
      </w:r>
      <w:proofErr w:type="spellEnd"/>
      <w:r w:rsidRPr="005D267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D2674">
        <w:rPr>
          <w:rFonts w:asciiTheme="minorHAnsi" w:hAnsiTheme="minorHAnsi" w:cstheme="minorHAnsi"/>
          <w:sz w:val="22"/>
          <w:szCs w:val="22"/>
        </w:rPr>
        <w:t>Relux</w:t>
      </w:r>
      <w:proofErr w:type="spellEnd"/>
      <w:r w:rsidRPr="005D2674">
        <w:rPr>
          <w:rFonts w:asciiTheme="minorHAnsi" w:hAnsiTheme="minorHAnsi" w:cstheme="minorHAnsi"/>
          <w:sz w:val="22"/>
          <w:szCs w:val="22"/>
        </w:rPr>
        <w:t xml:space="preserve"> nebo obdobném volně stažitelném programu v otevřeném formátu.</w:t>
      </w:r>
    </w:p>
    <w:p w14:paraId="739F251A" w14:textId="77777777" w:rsidR="005D2674" w:rsidRPr="008A43A4" w:rsidRDefault="005D2674" w:rsidP="00295376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2CBF5AEF" w14:textId="766332EB" w:rsidR="00F63EF0" w:rsidRPr="008A43A4" w:rsidRDefault="00F63EF0" w:rsidP="004B2B2F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8A43A4">
        <w:rPr>
          <w:rFonts w:asciiTheme="minorHAnsi" w:hAnsiTheme="minorHAnsi" w:cstheme="minorHAnsi"/>
          <w:sz w:val="22"/>
          <w:szCs w:val="22"/>
        </w:rPr>
        <w:t xml:space="preserve">V případě zkreslení </w:t>
      </w:r>
      <w:r w:rsidR="00853B29" w:rsidRPr="008A43A4">
        <w:rPr>
          <w:rFonts w:asciiTheme="minorHAnsi" w:hAnsiTheme="minorHAnsi" w:cstheme="minorHAnsi"/>
          <w:sz w:val="22"/>
          <w:szCs w:val="22"/>
        </w:rPr>
        <w:t xml:space="preserve">jakýchkoli předaných technických informací bude </w:t>
      </w:r>
      <w:r w:rsidR="00AE5FEE" w:rsidRPr="008A43A4">
        <w:rPr>
          <w:rFonts w:asciiTheme="minorHAnsi" w:hAnsiTheme="minorHAnsi" w:cstheme="minorHAnsi"/>
          <w:sz w:val="22"/>
          <w:szCs w:val="22"/>
        </w:rPr>
        <w:t>účastník</w:t>
      </w:r>
      <w:r w:rsidR="00853B29" w:rsidRPr="008A43A4">
        <w:rPr>
          <w:rFonts w:asciiTheme="minorHAnsi" w:hAnsiTheme="minorHAnsi" w:cstheme="minorHAnsi"/>
          <w:sz w:val="22"/>
          <w:szCs w:val="22"/>
        </w:rPr>
        <w:t xml:space="preserve"> </w:t>
      </w:r>
      <w:r w:rsidR="00CB1EBF">
        <w:rPr>
          <w:rFonts w:asciiTheme="minorHAnsi" w:hAnsiTheme="minorHAnsi" w:cstheme="minorHAnsi"/>
          <w:sz w:val="22"/>
          <w:szCs w:val="22"/>
        </w:rPr>
        <w:t>zadávacího</w:t>
      </w:r>
      <w:r w:rsidR="00853B29" w:rsidRPr="008A43A4">
        <w:rPr>
          <w:rFonts w:asciiTheme="minorHAnsi" w:hAnsiTheme="minorHAnsi" w:cstheme="minorHAnsi"/>
          <w:sz w:val="22"/>
          <w:szCs w:val="22"/>
        </w:rPr>
        <w:t xml:space="preserve"> řízení vyloučen, neboť by se jednalo o podvod. </w:t>
      </w:r>
      <w:bookmarkStart w:id="0" w:name="_Hlk505508696"/>
      <w:r w:rsidR="00853B29" w:rsidRPr="008A43A4">
        <w:rPr>
          <w:rFonts w:asciiTheme="minorHAnsi" w:hAnsiTheme="minorHAnsi" w:cstheme="minorHAnsi"/>
          <w:sz w:val="22"/>
          <w:szCs w:val="22"/>
        </w:rPr>
        <w:t>Účastník</w:t>
      </w:r>
      <w:r w:rsidR="00CB1EBF">
        <w:rPr>
          <w:rFonts w:asciiTheme="minorHAnsi" w:hAnsiTheme="minorHAnsi" w:cstheme="minorHAnsi"/>
          <w:sz w:val="22"/>
          <w:szCs w:val="22"/>
        </w:rPr>
        <w:t xml:space="preserve"> zadávacího</w:t>
      </w:r>
      <w:r w:rsidR="00853B29" w:rsidRPr="008A43A4">
        <w:rPr>
          <w:rFonts w:asciiTheme="minorHAnsi" w:hAnsiTheme="minorHAnsi" w:cstheme="minorHAnsi"/>
          <w:sz w:val="22"/>
          <w:szCs w:val="22"/>
        </w:rPr>
        <w:t xml:space="preserve"> řízení bere na vědomí, že výsledky </w:t>
      </w:r>
      <w:bookmarkEnd w:id="0"/>
      <w:r w:rsidR="00853B29" w:rsidRPr="008A43A4">
        <w:rPr>
          <w:rFonts w:asciiTheme="minorHAnsi" w:hAnsiTheme="minorHAnsi" w:cstheme="minorHAnsi"/>
          <w:sz w:val="22"/>
          <w:szCs w:val="22"/>
        </w:rPr>
        <w:t>světelně-technických výpočtů dle podkladu budou následně měřeny autorizovanou osobou.</w:t>
      </w:r>
    </w:p>
    <w:p w14:paraId="5F8A1926" w14:textId="77777777" w:rsidR="00D20C14" w:rsidRPr="008A43A4" w:rsidRDefault="00D20C14" w:rsidP="004B2B2F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441058FE" w14:textId="77777777" w:rsidR="005D733F" w:rsidRPr="008A43A4" w:rsidRDefault="005D733F">
      <w:pPr>
        <w:rPr>
          <w:rFonts w:cstheme="minorHAnsi"/>
          <w:b/>
        </w:rPr>
      </w:pPr>
    </w:p>
    <w:p w14:paraId="4232DDC4" w14:textId="77777777" w:rsidR="00974C64" w:rsidRDefault="00974C64">
      <w:pPr>
        <w:rPr>
          <w:rFonts w:cstheme="minorHAnsi"/>
          <w:b/>
        </w:rPr>
      </w:pPr>
    </w:p>
    <w:p w14:paraId="39FC3CAA" w14:textId="77777777" w:rsidR="00A80045" w:rsidRDefault="00A80045">
      <w:pPr>
        <w:rPr>
          <w:rFonts w:cstheme="minorHAnsi"/>
          <w:b/>
        </w:rPr>
      </w:pPr>
    </w:p>
    <w:p w14:paraId="2999BAB3" w14:textId="77777777" w:rsidR="00A80045" w:rsidRDefault="00A80045">
      <w:pPr>
        <w:rPr>
          <w:rFonts w:cstheme="minorHAnsi"/>
          <w:b/>
        </w:rPr>
      </w:pPr>
    </w:p>
    <w:p w14:paraId="46112B44" w14:textId="77777777" w:rsidR="00A80045" w:rsidRPr="008A43A4" w:rsidRDefault="00A80045">
      <w:pPr>
        <w:rPr>
          <w:rFonts w:cstheme="minorHAnsi"/>
          <w:b/>
        </w:rPr>
      </w:pPr>
    </w:p>
    <w:p w14:paraId="34728BB5" w14:textId="77777777" w:rsidR="00974C64" w:rsidRPr="008A43A4" w:rsidRDefault="00974C64">
      <w:pPr>
        <w:rPr>
          <w:rFonts w:cstheme="minorHAnsi"/>
          <w:b/>
        </w:rPr>
      </w:pPr>
    </w:p>
    <w:p w14:paraId="296680FD" w14:textId="77777777" w:rsidR="00974C64" w:rsidRPr="008A43A4" w:rsidRDefault="00974C64">
      <w:pPr>
        <w:rPr>
          <w:rFonts w:cstheme="minorHAnsi"/>
          <w:b/>
        </w:rPr>
      </w:pPr>
    </w:p>
    <w:p w14:paraId="6AACFA69" w14:textId="77777777" w:rsidR="008A43A4" w:rsidRPr="005F6A98" w:rsidRDefault="008A43A4" w:rsidP="008A43A4">
      <w:pPr>
        <w:pStyle w:val="Odstavecstyl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F6A98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Činitel údržby</w:t>
      </w:r>
    </w:p>
    <w:p w14:paraId="090F7C5E" w14:textId="7146A7EE" w:rsidR="008A43A4" w:rsidRPr="008A43A4" w:rsidRDefault="008A43A4" w:rsidP="008A43A4">
      <w:pPr>
        <w:pStyle w:val="Odstavecstyl"/>
        <w:rPr>
          <w:rFonts w:asciiTheme="minorHAnsi" w:hAnsiTheme="minorHAnsi" w:cstheme="minorHAnsi"/>
          <w:bCs/>
          <w:sz w:val="22"/>
          <w:szCs w:val="22"/>
        </w:rPr>
      </w:pPr>
      <w:r w:rsidRPr="008A43A4">
        <w:rPr>
          <w:rFonts w:asciiTheme="minorHAnsi" w:hAnsiTheme="minorHAnsi" w:cstheme="minorHAnsi"/>
          <w:bCs/>
          <w:sz w:val="22"/>
          <w:szCs w:val="22"/>
        </w:rPr>
        <w:t xml:space="preserve">Činitel údržby osvětlovací soustavy (MF) je dán součinem činitele znečištění svítidel (LMF) a činitele poklesu světelného toku světelných zdrojů po době života 100 000 h (LLMF). Pro tento projekt je hodnota LMF stanovena na </w:t>
      </w:r>
      <w:r w:rsidRPr="008A43A4">
        <w:rPr>
          <w:rFonts w:asciiTheme="minorHAnsi" w:hAnsiTheme="minorHAnsi" w:cstheme="minorHAnsi"/>
          <w:b/>
          <w:sz w:val="22"/>
          <w:szCs w:val="22"/>
        </w:rPr>
        <w:t>0,90</w:t>
      </w:r>
      <w:r w:rsidRPr="008A43A4">
        <w:rPr>
          <w:rFonts w:asciiTheme="minorHAnsi" w:hAnsiTheme="minorHAnsi" w:cstheme="minorHAnsi"/>
          <w:bCs/>
          <w:sz w:val="22"/>
          <w:szCs w:val="22"/>
        </w:rPr>
        <w:t xml:space="preserve"> a hodnota LLMF je díky požadavku na funkci CLO stanovena na </w:t>
      </w:r>
      <w:r w:rsidRPr="008A43A4">
        <w:rPr>
          <w:rFonts w:asciiTheme="minorHAnsi" w:hAnsiTheme="minorHAnsi" w:cstheme="minorHAnsi"/>
          <w:b/>
          <w:sz w:val="22"/>
          <w:szCs w:val="22"/>
        </w:rPr>
        <w:t>1</w:t>
      </w:r>
      <w:r w:rsidRPr="008A43A4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3222DD0B" w14:textId="4FE4745E" w:rsidR="008A43A4" w:rsidRPr="008A43A4" w:rsidRDefault="008A43A4" w:rsidP="008A43A4">
      <w:pPr>
        <w:pStyle w:val="Odstavecstyl"/>
        <w:rPr>
          <w:rFonts w:asciiTheme="minorHAnsi" w:hAnsiTheme="minorHAnsi" w:cstheme="minorHAnsi"/>
          <w:b/>
          <w:sz w:val="22"/>
          <w:szCs w:val="22"/>
        </w:rPr>
      </w:pPr>
      <w:r w:rsidRPr="008A43A4">
        <w:rPr>
          <w:rFonts w:asciiTheme="minorHAnsi" w:hAnsiTheme="minorHAnsi" w:cstheme="minorHAnsi"/>
          <w:b/>
          <w:sz w:val="22"/>
          <w:szCs w:val="22"/>
        </w:rPr>
        <w:t xml:space="preserve">V případě použití chybného udržovacího činitele osvětlovací soustavy bude nabídka účastníka vyřazena a účastník </w:t>
      </w:r>
      <w:r w:rsidR="00A80045">
        <w:rPr>
          <w:rFonts w:asciiTheme="minorHAnsi" w:hAnsiTheme="minorHAnsi" w:cstheme="minorHAnsi"/>
          <w:b/>
          <w:sz w:val="22"/>
          <w:szCs w:val="22"/>
        </w:rPr>
        <w:t>zadávacího</w:t>
      </w:r>
      <w:r w:rsidRPr="008A43A4">
        <w:rPr>
          <w:rFonts w:asciiTheme="minorHAnsi" w:hAnsiTheme="minorHAnsi" w:cstheme="minorHAnsi"/>
          <w:b/>
          <w:sz w:val="22"/>
          <w:szCs w:val="22"/>
        </w:rPr>
        <w:t xml:space="preserve"> řízení vyloučen.</w:t>
      </w:r>
    </w:p>
    <w:p w14:paraId="3C1AC965" w14:textId="77777777" w:rsidR="008A43A4" w:rsidRPr="008A43A4" w:rsidRDefault="008A43A4" w:rsidP="00AF3522">
      <w:pPr>
        <w:jc w:val="both"/>
        <w:rPr>
          <w:rFonts w:eastAsia="Times New Roman" w:cstheme="minorHAnsi"/>
          <w:b/>
          <w:lang w:eastAsia="cs-CZ"/>
        </w:rPr>
      </w:pPr>
    </w:p>
    <w:p w14:paraId="582D7AA9" w14:textId="2C6BBC12" w:rsidR="00AF3522" w:rsidRPr="005F6A98" w:rsidRDefault="00AF3522" w:rsidP="00AF3522">
      <w:pPr>
        <w:jc w:val="both"/>
        <w:rPr>
          <w:rFonts w:eastAsia="Times New Roman" w:cstheme="minorHAnsi"/>
          <w:b/>
          <w:u w:val="single"/>
          <w:lang w:eastAsia="cs-CZ"/>
        </w:rPr>
      </w:pPr>
      <w:r w:rsidRPr="005F6A98">
        <w:rPr>
          <w:rFonts w:eastAsia="Times New Roman" w:cstheme="minorHAnsi"/>
          <w:b/>
          <w:u w:val="single"/>
          <w:lang w:eastAsia="cs-CZ"/>
        </w:rPr>
        <w:t xml:space="preserve">Konfigurace jednotlivých úseků komunikací pro světelně technické výpočty </w:t>
      </w:r>
    </w:p>
    <w:p w14:paraId="63C77FD5" w14:textId="20FB9D6A" w:rsidR="00AF3522" w:rsidRDefault="008A43A4" w:rsidP="008A43A4">
      <w:pPr>
        <w:spacing w:line="360" w:lineRule="auto"/>
        <w:rPr>
          <w:rFonts w:cstheme="minorHAnsi"/>
        </w:rPr>
      </w:pPr>
      <w:r w:rsidRPr="008A43A4">
        <w:rPr>
          <w:rFonts w:cstheme="minorHAnsi"/>
        </w:rPr>
        <w:t>Konfigurace vzorových silničních výpočtů jsou uvedeny v</w:t>
      </w:r>
      <w:r w:rsidR="00BA1537">
        <w:rPr>
          <w:rFonts w:cstheme="minorHAnsi"/>
        </w:rPr>
        <w:t> </w:t>
      </w:r>
      <w:r w:rsidRPr="00D53313">
        <w:rPr>
          <w:rFonts w:cstheme="minorHAnsi"/>
          <w:b/>
          <w:bCs/>
        </w:rPr>
        <w:t>Př</w:t>
      </w:r>
      <w:r w:rsidR="00BA1537" w:rsidRPr="00D53313">
        <w:rPr>
          <w:rFonts w:cstheme="minorHAnsi"/>
          <w:b/>
          <w:bCs/>
        </w:rPr>
        <w:t xml:space="preserve">íloze ZD č. </w:t>
      </w:r>
      <w:proofErr w:type="gramStart"/>
      <w:r w:rsidRPr="00D53313">
        <w:rPr>
          <w:rFonts w:cstheme="minorHAnsi"/>
          <w:b/>
          <w:bCs/>
        </w:rPr>
        <w:t>6</w:t>
      </w:r>
      <w:r w:rsidR="002E2BD6" w:rsidRPr="00D53313">
        <w:rPr>
          <w:rFonts w:cstheme="minorHAnsi"/>
          <w:b/>
          <w:bCs/>
        </w:rPr>
        <w:t>b</w:t>
      </w:r>
      <w:r w:rsidR="00BA1537" w:rsidRPr="00D53313">
        <w:rPr>
          <w:rFonts w:cstheme="minorHAnsi"/>
          <w:b/>
          <w:bCs/>
        </w:rPr>
        <w:t xml:space="preserve"> - Podklady</w:t>
      </w:r>
      <w:proofErr w:type="gramEnd"/>
      <w:r w:rsidR="00BA1537" w:rsidRPr="00D53313">
        <w:rPr>
          <w:rFonts w:cstheme="minorHAnsi"/>
          <w:b/>
          <w:bCs/>
        </w:rPr>
        <w:t xml:space="preserve"> pro světelně-technické výpočty</w:t>
      </w:r>
      <w:r w:rsidRPr="008A43A4">
        <w:rPr>
          <w:rFonts w:cstheme="minorHAnsi"/>
        </w:rPr>
        <w:t xml:space="preserve">. </w:t>
      </w:r>
      <w:r w:rsidR="00AF3522" w:rsidRPr="008A43A4">
        <w:rPr>
          <w:rFonts w:cstheme="minorHAnsi"/>
        </w:rPr>
        <w:t>Účastník musí dodržet tyto konfigurace. Jediný parametr, který může účastník měnit je „Sklon ramene“.</w:t>
      </w:r>
    </w:p>
    <w:p w14:paraId="6A35B967" w14:textId="77777777" w:rsidR="00302AF6" w:rsidRDefault="00302AF6" w:rsidP="008A43A4">
      <w:pPr>
        <w:spacing w:line="360" w:lineRule="auto"/>
        <w:rPr>
          <w:rFonts w:cstheme="minorHAnsi"/>
          <w:b/>
          <w:bCs/>
          <w:u w:val="single"/>
        </w:rPr>
      </w:pPr>
    </w:p>
    <w:p w14:paraId="4B667284" w14:textId="47C4F69D" w:rsidR="003C1316" w:rsidRDefault="003C1316" w:rsidP="008A43A4">
      <w:pPr>
        <w:spacing w:line="360" w:lineRule="auto"/>
        <w:rPr>
          <w:rFonts w:cstheme="minorHAnsi"/>
          <w:b/>
          <w:bCs/>
          <w:u w:val="single"/>
        </w:rPr>
      </w:pPr>
      <w:r w:rsidRPr="005F6A98">
        <w:rPr>
          <w:rFonts w:cstheme="minorHAnsi"/>
          <w:b/>
          <w:bCs/>
          <w:u w:val="single"/>
        </w:rPr>
        <w:t>Konfigurace okružních křižovatek</w:t>
      </w:r>
    </w:p>
    <w:p w14:paraId="4B5B060F" w14:textId="77777777" w:rsidR="00A05404" w:rsidRDefault="00A05404" w:rsidP="00A05404">
      <w:pPr>
        <w:spacing w:line="360" w:lineRule="auto"/>
        <w:rPr>
          <w:rFonts w:cstheme="minorHAnsi"/>
        </w:rPr>
      </w:pPr>
      <w:r w:rsidRPr="008A43A4">
        <w:rPr>
          <w:rFonts w:cstheme="minorHAnsi"/>
        </w:rPr>
        <w:t>Účastník musí dodržet tyto konfigurace. Jediný parametr, který může účastník měnit je „Sklon ramene“.</w:t>
      </w:r>
    </w:p>
    <w:p w14:paraId="2EDCE5EB" w14:textId="14167E74" w:rsidR="0058283F" w:rsidRPr="005F6A98" w:rsidRDefault="009B01FB" w:rsidP="0058283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V</w:t>
      </w:r>
      <w:r w:rsidR="0058283F" w:rsidRPr="005F6A98">
        <w:rPr>
          <w:rFonts w:cstheme="minorHAnsi"/>
          <w:b/>
          <w:bCs/>
        </w:rPr>
        <w:t xml:space="preserve">ýpočet </w:t>
      </w:r>
      <w:r w:rsidR="003C1316" w:rsidRPr="005F6A98">
        <w:rPr>
          <w:rFonts w:cstheme="minorHAnsi"/>
          <w:b/>
          <w:bCs/>
        </w:rPr>
        <w:t>o</w:t>
      </w:r>
      <w:r w:rsidR="0058283F" w:rsidRPr="005F6A98">
        <w:rPr>
          <w:rFonts w:cstheme="minorHAnsi"/>
          <w:b/>
          <w:bCs/>
        </w:rPr>
        <w:t>kružní křižovatka OK_0</w:t>
      </w:r>
      <w:r w:rsidR="000331AF">
        <w:rPr>
          <w:rFonts w:cstheme="minorHAnsi"/>
          <w:b/>
          <w:bCs/>
        </w:rPr>
        <w:t>2</w:t>
      </w:r>
      <w:r w:rsidR="0058283F" w:rsidRPr="005F6A98">
        <w:rPr>
          <w:rFonts w:cstheme="minorHAnsi"/>
          <w:b/>
          <w:bCs/>
        </w:rPr>
        <w:t xml:space="preserve">, </w:t>
      </w:r>
      <w:r w:rsidR="0058283F" w:rsidRPr="00B505A8">
        <w:rPr>
          <w:rFonts w:cstheme="minorHAnsi"/>
          <w:b/>
          <w:bCs/>
        </w:rPr>
        <w:t>třída komunikace C</w:t>
      </w:r>
      <w:r w:rsidR="00BD64C5" w:rsidRPr="00B505A8">
        <w:rPr>
          <w:rFonts w:cstheme="minorHAnsi"/>
          <w:b/>
          <w:bCs/>
        </w:rPr>
        <w:t>4</w:t>
      </w:r>
    </w:p>
    <w:p w14:paraId="6B6D3F83" w14:textId="48B7F600" w:rsidR="0058283F" w:rsidRPr="004661BB" w:rsidRDefault="0058283F" w:rsidP="003C1316">
      <w:pPr>
        <w:jc w:val="both"/>
        <w:rPr>
          <w:rFonts w:cstheme="minorHAnsi"/>
        </w:rPr>
      </w:pPr>
      <w:r w:rsidRPr="004661BB">
        <w:rPr>
          <w:rFonts w:cstheme="minorHAnsi"/>
        </w:rPr>
        <w:t>Rozmístění svítidel a rozměry výpočtové plochy dle přiloženého</w:t>
      </w:r>
      <w:r w:rsidR="00BD64C5" w:rsidRPr="004661BB">
        <w:rPr>
          <w:rFonts w:cstheme="minorHAnsi"/>
        </w:rPr>
        <w:t xml:space="preserve"> souboru</w:t>
      </w:r>
      <w:r w:rsidRPr="004661BB">
        <w:rPr>
          <w:rFonts w:cstheme="minorHAnsi"/>
        </w:rPr>
        <w:t xml:space="preserve"> </w:t>
      </w:r>
      <w:r w:rsidR="00A65D25" w:rsidRPr="004661BB">
        <w:rPr>
          <w:rFonts w:cstheme="minorHAnsi"/>
          <w:b/>
          <w:bCs/>
        </w:rPr>
        <w:t>10</w:t>
      </w:r>
      <w:r w:rsidR="00305203">
        <w:rPr>
          <w:rFonts w:cstheme="minorHAnsi"/>
          <w:b/>
          <w:bCs/>
        </w:rPr>
        <w:t xml:space="preserve"> --- </w:t>
      </w:r>
      <w:r w:rsidR="000C48FE" w:rsidRPr="004661BB">
        <w:rPr>
          <w:rFonts w:cstheme="minorHAnsi"/>
          <w:b/>
          <w:bCs/>
        </w:rPr>
        <w:t>Př</w:t>
      </w:r>
      <w:r w:rsidR="000331AF" w:rsidRPr="004661BB">
        <w:rPr>
          <w:rFonts w:cstheme="minorHAnsi"/>
          <w:b/>
          <w:bCs/>
        </w:rPr>
        <w:t xml:space="preserve">íloha č. </w:t>
      </w:r>
      <w:r w:rsidR="000C48FE" w:rsidRPr="004661BB">
        <w:rPr>
          <w:rFonts w:cstheme="minorHAnsi"/>
          <w:b/>
          <w:bCs/>
        </w:rPr>
        <w:t>6</w:t>
      </w:r>
      <w:r w:rsidR="000331AF" w:rsidRPr="004661BB">
        <w:rPr>
          <w:rFonts w:cstheme="minorHAnsi"/>
          <w:b/>
          <w:bCs/>
        </w:rPr>
        <w:t>c</w:t>
      </w:r>
      <w:r w:rsidR="000C48FE" w:rsidRPr="004661BB">
        <w:rPr>
          <w:rFonts w:cstheme="minorHAnsi"/>
          <w:b/>
          <w:bCs/>
        </w:rPr>
        <w:t>_</w:t>
      </w:r>
      <w:r w:rsidR="00BD64C5" w:rsidRPr="004661BB">
        <w:rPr>
          <w:rFonts w:cstheme="minorHAnsi"/>
          <w:b/>
          <w:bCs/>
        </w:rPr>
        <w:t>OK_0</w:t>
      </w:r>
      <w:r w:rsidR="009872EE">
        <w:rPr>
          <w:rFonts w:cstheme="minorHAnsi"/>
          <w:b/>
          <w:bCs/>
        </w:rPr>
        <w:t>2</w:t>
      </w:r>
      <w:r w:rsidR="006B6364" w:rsidRPr="004661BB">
        <w:rPr>
          <w:rFonts w:cstheme="minorHAnsi"/>
          <w:b/>
          <w:bCs/>
        </w:rPr>
        <w:t>_VO Šumperk 2</w:t>
      </w:r>
      <w:r w:rsidR="00BD64C5" w:rsidRPr="004661BB">
        <w:rPr>
          <w:rFonts w:cstheme="minorHAnsi"/>
          <w:b/>
          <w:bCs/>
        </w:rPr>
        <w:t>.dwg</w:t>
      </w:r>
      <w:r w:rsidRPr="004661BB">
        <w:rPr>
          <w:rFonts w:cstheme="minorHAnsi"/>
        </w:rPr>
        <w:t xml:space="preserve">. Výška instalace </w:t>
      </w:r>
      <w:r w:rsidR="00BD64C5" w:rsidRPr="004661BB">
        <w:rPr>
          <w:rFonts w:cstheme="minorHAnsi"/>
        </w:rPr>
        <w:t xml:space="preserve">10 </w:t>
      </w:r>
      <w:r w:rsidRPr="004661BB">
        <w:rPr>
          <w:rFonts w:cstheme="minorHAnsi"/>
        </w:rPr>
        <w:t>m. U</w:t>
      </w:r>
      <w:r w:rsidR="003C1316" w:rsidRPr="004661BB">
        <w:rPr>
          <w:rFonts w:cstheme="minorHAnsi"/>
        </w:rPr>
        <w:t> </w:t>
      </w:r>
      <w:r w:rsidRPr="004661BB">
        <w:rPr>
          <w:rFonts w:cstheme="minorHAnsi"/>
        </w:rPr>
        <w:t xml:space="preserve">výpočtové plochy bude vzdálenost měřícího rastru pro X, Y = 1,5 m. Výpočty, které budou mít nastaven jiný měřicí rastr budou považovány za neplatné (nastavení </w:t>
      </w:r>
      <w:proofErr w:type="spellStart"/>
      <w:r w:rsidRPr="004661BB">
        <w:rPr>
          <w:rFonts w:cstheme="minorHAnsi"/>
        </w:rPr>
        <w:t>DIALux</w:t>
      </w:r>
      <w:proofErr w:type="spellEnd"/>
      <w:r w:rsidRPr="004661BB">
        <w:rPr>
          <w:rFonts w:cstheme="minorHAnsi"/>
        </w:rPr>
        <w:t xml:space="preserve"> </w:t>
      </w:r>
      <w:proofErr w:type="spellStart"/>
      <w:r w:rsidRPr="004661BB">
        <w:rPr>
          <w:rFonts w:cstheme="minorHAnsi"/>
        </w:rPr>
        <w:t>evo</w:t>
      </w:r>
      <w:proofErr w:type="spellEnd"/>
      <w:r w:rsidRPr="004661BB">
        <w:rPr>
          <w:rFonts w:cstheme="minorHAnsi"/>
        </w:rPr>
        <w:t>: záložka „Výpočtové objekty“, karta „Nastavení měřicího rastru“, Vzdálenost X, Y = 1,5</w:t>
      </w:r>
      <w:r w:rsidR="00BD64C5" w:rsidRPr="004661BB">
        <w:rPr>
          <w:rFonts w:cstheme="minorHAnsi"/>
        </w:rPr>
        <w:t> </w:t>
      </w:r>
      <w:r w:rsidRPr="004661BB">
        <w:rPr>
          <w:rFonts w:cstheme="minorHAnsi"/>
        </w:rPr>
        <w:t>m).</w:t>
      </w:r>
    </w:p>
    <w:p w14:paraId="0CDE6027" w14:textId="7DB53B4D" w:rsidR="00BD64C5" w:rsidRPr="004661BB" w:rsidRDefault="009B01FB" w:rsidP="00BD64C5">
      <w:pPr>
        <w:rPr>
          <w:rFonts w:cstheme="minorHAnsi"/>
          <w:b/>
          <w:bCs/>
        </w:rPr>
      </w:pPr>
      <w:r w:rsidRPr="004661BB">
        <w:rPr>
          <w:rFonts w:cstheme="minorHAnsi"/>
          <w:b/>
          <w:bCs/>
        </w:rPr>
        <w:t>V</w:t>
      </w:r>
      <w:r w:rsidR="00BD64C5" w:rsidRPr="004661BB">
        <w:rPr>
          <w:rFonts w:cstheme="minorHAnsi"/>
          <w:b/>
          <w:bCs/>
        </w:rPr>
        <w:t>ýpočet okružní křižovatka OK_0</w:t>
      </w:r>
      <w:r w:rsidR="00336FEB" w:rsidRPr="004661BB">
        <w:rPr>
          <w:rFonts w:cstheme="minorHAnsi"/>
          <w:b/>
          <w:bCs/>
        </w:rPr>
        <w:t>3</w:t>
      </w:r>
      <w:r w:rsidR="00BD64C5" w:rsidRPr="004661BB">
        <w:rPr>
          <w:rFonts w:cstheme="minorHAnsi"/>
          <w:b/>
          <w:bCs/>
        </w:rPr>
        <w:t>, třída komunikace C5</w:t>
      </w:r>
    </w:p>
    <w:p w14:paraId="4A1B7B4E" w14:textId="766AFF1A" w:rsidR="00BD64C5" w:rsidRPr="0058283F" w:rsidRDefault="00BD64C5" w:rsidP="00BD64C5">
      <w:pPr>
        <w:jc w:val="both"/>
        <w:rPr>
          <w:rFonts w:cstheme="minorHAnsi"/>
        </w:rPr>
      </w:pPr>
      <w:r w:rsidRPr="004661BB">
        <w:rPr>
          <w:rFonts w:cstheme="minorHAnsi"/>
        </w:rPr>
        <w:t xml:space="preserve">Rozmístění svítidel a rozměry výpočtové plochy dle přiloženého souboru </w:t>
      </w:r>
      <w:r w:rsidR="00A65D25" w:rsidRPr="004661BB">
        <w:rPr>
          <w:rFonts w:cstheme="minorHAnsi"/>
          <w:b/>
          <w:bCs/>
        </w:rPr>
        <w:t>11</w:t>
      </w:r>
      <w:r w:rsidR="00305203">
        <w:rPr>
          <w:rFonts w:cstheme="minorHAnsi"/>
          <w:b/>
          <w:bCs/>
        </w:rPr>
        <w:t xml:space="preserve"> --- </w:t>
      </w:r>
      <w:r w:rsidR="00A65D25" w:rsidRPr="004661BB">
        <w:rPr>
          <w:rFonts w:cstheme="minorHAnsi"/>
          <w:b/>
          <w:bCs/>
        </w:rPr>
        <w:t>Příloha č. 6d_OK_03_VO Šumperk 2.dwg</w:t>
      </w:r>
      <w:r w:rsidRPr="004661BB">
        <w:rPr>
          <w:rFonts w:cstheme="minorHAnsi"/>
        </w:rPr>
        <w:t xml:space="preserve">. Výška instalace 10 m. U výpočtové plochy bude vzdálenost měřícího rastru pro X, Y = 1,5 m. Výpočty, které budou mít nastaven jiný měřicí rastr budou považovány za neplatné (nastavení </w:t>
      </w:r>
      <w:proofErr w:type="spellStart"/>
      <w:r w:rsidRPr="004661BB">
        <w:rPr>
          <w:rFonts w:cstheme="minorHAnsi"/>
        </w:rPr>
        <w:t>DIALux</w:t>
      </w:r>
      <w:proofErr w:type="spellEnd"/>
      <w:r w:rsidRPr="004661BB">
        <w:rPr>
          <w:rFonts w:cstheme="minorHAnsi"/>
        </w:rPr>
        <w:t xml:space="preserve"> </w:t>
      </w:r>
      <w:proofErr w:type="spellStart"/>
      <w:r w:rsidRPr="004661BB">
        <w:rPr>
          <w:rFonts w:cstheme="minorHAnsi"/>
        </w:rPr>
        <w:t>evo</w:t>
      </w:r>
      <w:proofErr w:type="spellEnd"/>
      <w:r w:rsidRPr="004661BB">
        <w:rPr>
          <w:rFonts w:cstheme="minorHAnsi"/>
        </w:rPr>
        <w:t>: záložka „Výpočtové objekty“, karta „Nastavení měřicího rastru“, Vzdálenost X, Y = 1,5 m).</w:t>
      </w:r>
    </w:p>
    <w:p w14:paraId="57032957" w14:textId="77777777" w:rsidR="00CD1530" w:rsidRDefault="00CD1530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277F5B9A" w14:textId="5ECC19B5" w:rsidR="003C1316" w:rsidRDefault="003C1316" w:rsidP="003C1316">
      <w:pPr>
        <w:rPr>
          <w:rFonts w:cstheme="minorHAnsi"/>
          <w:b/>
          <w:u w:val="single"/>
        </w:rPr>
      </w:pPr>
      <w:r w:rsidRPr="005F6A98">
        <w:rPr>
          <w:rFonts w:cstheme="minorHAnsi"/>
          <w:b/>
          <w:u w:val="single"/>
        </w:rPr>
        <w:lastRenderedPageBreak/>
        <w:t>Konfigurace přechodů pro chodce</w:t>
      </w:r>
    </w:p>
    <w:p w14:paraId="450695DA" w14:textId="77777777" w:rsidR="00A55787" w:rsidRDefault="00A55787" w:rsidP="00A55787">
      <w:pPr>
        <w:spacing w:line="360" w:lineRule="auto"/>
        <w:rPr>
          <w:rFonts w:cstheme="minorHAnsi"/>
        </w:rPr>
      </w:pPr>
      <w:r w:rsidRPr="008A43A4">
        <w:rPr>
          <w:rFonts w:cstheme="minorHAnsi"/>
        </w:rPr>
        <w:t>Účastník musí dodržet tyto konfigurace. Jediný parametr, který může účastník měnit je „Sklon ramene“.</w:t>
      </w:r>
    </w:p>
    <w:p w14:paraId="2F7EBB96" w14:textId="27066AE4" w:rsidR="003C1316" w:rsidRPr="005F6A98" w:rsidRDefault="00772801" w:rsidP="003C1316">
      <w:pPr>
        <w:rPr>
          <w:rFonts w:cstheme="minorHAnsi"/>
          <w:b/>
        </w:rPr>
      </w:pPr>
      <w:r>
        <w:rPr>
          <w:rFonts w:cstheme="minorHAnsi"/>
          <w:b/>
        </w:rPr>
        <w:t>V</w:t>
      </w:r>
      <w:r w:rsidR="003C1316"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PPCH_01</w:t>
      </w:r>
      <w:r w:rsidR="003C1316" w:rsidRPr="005F6A98">
        <w:rPr>
          <w:rFonts w:cstheme="minorHAnsi"/>
          <w:b/>
        </w:rPr>
        <w:t>, třída komunikace M</w:t>
      </w:r>
      <w:r w:rsidR="00D069EB">
        <w:rPr>
          <w:rFonts w:cstheme="minorHAnsi"/>
          <w:b/>
        </w:rPr>
        <w:t>4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3C1316" w:rsidRPr="005F6A98" w14:paraId="02467F59" w14:textId="77777777" w:rsidTr="00C060A1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2A75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907D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D7E9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F0F1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2B96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F1C2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7843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ABE9" w14:textId="0CA28094" w:rsidR="003C1316" w:rsidRPr="005F6A98" w:rsidRDefault="00A92F7D" w:rsidP="0002632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4,2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D001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3C1316" w:rsidRPr="005F6A98" w14:paraId="2100F12D" w14:textId="77777777" w:rsidTr="00C060A1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29A9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184E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45FF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236D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D3A2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A8D2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5841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98E5" w14:textId="36B9EF23" w:rsidR="003C1316" w:rsidRPr="005F6A98" w:rsidRDefault="00A92F7D" w:rsidP="0002632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5685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3C1316" w:rsidRPr="005F6A98" w14:paraId="2E02F6E8" w14:textId="77777777" w:rsidTr="00C060A1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226A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18E5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E19C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DE09" w14:textId="2154E1C2" w:rsidR="003C1316" w:rsidRPr="005F6A98" w:rsidRDefault="009B01FB" w:rsidP="0002632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DA3B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3C1316" w:rsidRPr="005F6A98" w14:paraId="5561A26B" w14:textId="77777777" w:rsidTr="00C060A1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E438" w14:textId="3D6B6EC9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přesah </w:t>
            </w:r>
            <w:r w:rsidR="00C060A1">
              <w:rPr>
                <w:rFonts w:eastAsia="Times New Roman" w:cstheme="minorHAnsi"/>
                <w:color w:val="000000"/>
                <w:lang w:eastAsia="cs-CZ"/>
              </w:rPr>
              <w:t>optického středu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 svítidla do vozovky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0C30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7117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6F86" w14:textId="412F4763" w:rsidR="003C1316" w:rsidRPr="005F6A98" w:rsidRDefault="006D4D10" w:rsidP="0002632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-</w:t>
            </w:r>
            <w:r w:rsidR="003C1316" w:rsidRPr="005F6A98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</w:t>
            </w:r>
            <w:r w:rsidR="00A92F7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,</w:t>
            </w:r>
            <w:r w:rsidR="00C060A1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282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3E5F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3C1316" w:rsidRPr="005F6A98" w14:paraId="3186CF21" w14:textId="77777777" w:rsidTr="00C060A1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CFE5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42AF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F9C8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4F10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F7C0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398C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7D8F" w14:textId="77777777" w:rsidR="003C1316" w:rsidRPr="005F6A98" w:rsidRDefault="003C1316" w:rsidP="0002632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BEA6" w14:textId="77777777" w:rsidR="003C1316" w:rsidRPr="005F6A98" w:rsidRDefault="003C1316" w:rsidP="00026325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134B9516" w14:textId="77777777" w:rsidR="003C1316" w:rsidRPr="005F6A98" w:rsidRDefault="003C1316" w:rsidP="003C1316">
      <w:pPr>
        <w:pStyle w:val="Bezmezer"/>
        <w:rPr>
          <w:rFonts w:cstheme="minorHAnsi"/>
        </w:rPr>
      </w:pPr>
    </w:p>
    <w:p w14:paraId="55A318D3" w14:textId="77777777" w:rsidR="003C1316" w:rsidRDefault="003C1316" w:rsidP="003C1316">
      <w:pPr>
        <w:pStyle w:val="Bezmezer"/>
      </w:pPr>
    </w:p>
    <w:p w14:paraId="6CFC3A74" w14:textId="77777777" w:rsidR="003C1316" w:rsidRDefault="003C1316" w:rsidP="003C1316">
      <w:pPr>
        <w:pStyle w:val="Bezmezer"/>
      </w:pPr>
    </w:p>
    <w:p w14:paraId="235B723F" w14:textId="77777777" w:rsidR="003C1316" w:rsidRDefault="003C1316" w:rsidP="0093582B">
      <w:pPr>
        <w:pStyle w:val="Bezmezer"/>
        <w:jc w:val="center"/>
      </w:pPr>
      <w:r>
        <w:rPr>
          <w:noProof/>
        </w:rPr>
        <w:drawing>
          <wp:inline distT="0" distB="0" distL="0" distR="0" wp14:anchorId="02B5B6F0" wp14:editId="7A31CC5A">
            <wp:extent cx="4847717" cy="3903795"/>
            <wp:effectExtent l="0" t="0" r="0" b="1905"/>
            <wp:docPr id="1236969066" name="Obrázek 1236969066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969066" name="Obrázek 1236969066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AA957" w14:textId="77777777" w:rsidR="003C1316" w:rsidRDefault="003C1316" w:rsidP="003C1316">
      <w:pPr>
        <w:pStyle w:val="Bezmezer"/>
      </w:pPr>
    </w:p>
    <w:p w14:paraId="137F28E7" w14:textId="77777777" w:rsidR="003C1316" w:rsidRDefault="003C1316" w:rsidP="003C1316">
      <w:pPr>
        <w:pStyle w:val="Bezmezer"/>
      </w:pPr>
    </w:p>
    <w:p w14:paraId="4E19D01A" w14:textId="77777777" w:rsidR="0077676E" w:rsidRDefault="0077676E" w:rsidP="003C1316">
      <w:pPr>
        <w:pStyle w:val="Bezmezer"/>
      </w:pPr>
    </w:p>
    <w:p w14:paraId="7E022DB0" w14:textId="77777777" w:rsidR="0077676E" w:rsidRDefault="0077676E" w:rsidP="003C1316">
      <w:pPr>
        <w:pStyle w:val="Bezmezer"/>
      </w:pPr>
    </w:p>
    <w:p w14:paraId="6D29FBDC" w14:textId="77777777" w:rsidR="0077676E" w:rsidRDefault="0077676E" w:rsidP="003C1316">
      <w:pPr>
        <w:pStyle w:val="Bezmezer"/>
      </w:pPr>
    </w:p>
    <w:p w14:paraId="43EB8A33" w14:textId="77777777" w:rsidR="0077676E" w:rsidRDefault="0077676E" w:rsidP="003C1316">
      <w:pPr>
        <w:pStyle w:val="Bezmezer"/>
      </w:pPr>
    </w:p>
    <w:p w14:paraId="1050E589" w14:textId="77777777" w:rsidR="003C1316" w:rsidRDefault="003C1316" w:rsidP="003C1316">
      <w:pPr>
        <w:pStyle w:val="Bezmezer"/>
      </w:pPr>
    </w:p>
    <w:p w14:paraId="0A82746B" w14:textId="77777777" w:rsidR="003C1316" w:rsidRDefault="003C1316" w:rsidP="003C1316">
      <w:pPr>
        <w:pStyle w:val="Bezmezer"/>
      </w:pPr>
    </w:p>
    <w:p w14:paraId="49B8D076" w14:textId="77777777" w:rsidR="003C1316" w:rsidRDefault="003C1316" w:rsidP="003C1316">
      <w:pPr>
        <w:pStyle w:val="Bezmezer"/>
      </w:pPr>
    </w:p>
    <w:p w14:paraId="4839E91F" w14:textId="77777777" w:rsidR="008B1BF7" w:rsidRDefault="008B1BF7" w:rsidP="003C1316">
      <w:pPr>
        <w:pStyle w:val="Bezmezer"/>
      </w:pPr>
    </w:p>
    <w:p w14:paraId="572486B8" w14:textId="77777777" w:rsidR="008B1BF7" w:rsidRDefault="008B1BF7" w:rsidP="003C1316">
      <w:pPr>
        <w:pStyle w:val="Bezmezer"/>
      </w:pPr>
    </w:p>
    <w:p w14:paraId="20A98C65" w14:textId="77777777" w:rsidR="00C060A1" w:rsidRDefault="00C060A1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3EFE98BB" w14:textId="77777777" w:rsidR="00302AF6" w:rsidRDefault="00302AF6" w:rsidP="0093582B">
      <w:pPr>
        <w:rPr>
          <w:rFonts w:cstheme="minorHAnsi"/>
          <w:b/>
        </w:rPr>
      </w:pPr>
    </w:p>
    <w:p w14:paraId="5B5C61CB" w14:textId="2A16927D" w:rsidR="0093582B" w:rsidRPr="005F6A98" w:rsidRDefault="0093582B" w:rsidP="0093582B">
      <w:pPr>
        <w:rPr>
          <w:rFonts w:cstheme="minorHAnsi"/>
          <w:b/>
        </w:rPr>
      </w:pPr>
      <w:r>
        <w:rPr>
          <w:rFonts w:cstheme="minorHAnsi"/>
          <w:b/>
        </w:rPr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PPCH_02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4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93582B" w:rsidRPr="005F6A98" w14:paraId="3B0C5B96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8DE7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92A3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4823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5E26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C62D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752F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2E78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7363" w14:textId="26CFCFF0" w:rsidR="0093582B" w:rsidRPr="0093676B" w:rsidRDefault="0093582B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93676B">
              <w:rPr>
                <w:rFonts w:eastAsia="Times New Roman" w:cstheme="minorHAnsi"/>
                <w:color w:val="000000"/>
                <w:lang w:eastAsia="cs-CZ"/>
              </w:rPr>
              <w:t>4,</w:t>
            </w:r>
            <w:r w:rsidR="007B27C3" w:rsidRPr="0093676B"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4A25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3676B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3582B" w:rsidRPr="005F6A98" w14:paraId="54C15163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63EE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8485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9ABE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15E3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550B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C6DF3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CCEF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B581" w14:textId="77777777" w:rsidR="0093582B" w:rsidRPr="0093676B" w:rsidRDefault="0093582B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93676B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F70B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3676B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3582B" w:rsidRPr="005F6A98" w14:paraId="431395A3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2E7D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3DFD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DED0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AB7A" w14:textId="4C30A820" w:rsidR="0093582B" w:rsidRPr="0093676B" w:rsidRDefault="007B27C3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93676B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53FF6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3676B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3582B" w:rsidRPr="005F6A98" w14:paraId="2B9F5E00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5CD0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přesah </w:t>
            </w:r>
            <w:r>
              <w:rPr>
                <w:rFonts w:eastAsia="Times New Roman" w:cstheme="minorHAnsi"/>
                <w:color w:val="000000"/>
                <w:lang w:eastAsia="cs-CZ"/>
              </w:rPr>
              <w:t>optického středu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 svítidla do vozovky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8628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8A44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3576" w14:textId="77777777" w:rsidR="0093582B" w:rsidRPr="0093676B" w:rsidRDefault="0093582B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93676B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-0,282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B2C7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3676B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3582B" w:rsidRPr="005F6A98" w14:paraId="2A2C7132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FA72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B616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5F8F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A434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D1BA9" w14:textId="77777777" w:rsidR="0093582B" w:rsidRPr="005F6A98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E1C9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A91E" w14:textId="77777777" w:rsidR="0093582B" w:rsidRPr="0093676B" w:rsidRDefault="0093582B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93676B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E094" w14:textId="77777777" w:rsidR="0093582B" w:rsidRPr="0093676B" w:rsidRDefault="0093582B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3676B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7B5E65C1" w14:textId="77777777" w:rsidR="008B1BF7" w:rsidRDefault="008B1BF7" w:rsidP="008B1BF7">
      <w:pPr>
        <w:pStyle w:val="Bezmezer"/>
      </w:pPr>
    </w:p>
    <w:p w14:paraId="171AFFB4" w14:textId="77777777" w:rsidR="007B27C3" w:rsidRDefault="007B27C3" w:rsidP="007B27C3">
      <w:pPr>
        <w:pStyle w:val="Bezmezer"/>
        <w:jc w:val="center"/>
      </w:pPr>
    </w:p>
    <w:p w14:paraId="2F3BAD55" w14:textId="77777777" w:rsidR="007B27C3" w:rsidRDefault="007B27C3" w:rsidP="007B27C3">
      <w:pPr>
        <w:pStyle w:val="Bezmezer"/>
        <w:jc w:val="center"/>
      </w:pPr>
    </w:p>
    <w:p w14:paraId="73609BA7" w14:textId="77777777" w:rsidR="007B27C3" w:rsidRDefault="007B27C3" w:rsidP="007B27C3">
      <w:pPr>
        <w:pStyle w:val="Bezmezer"/>
        <w:jc w:val="center"/>
      </w:pPr>
    </w:p>
    <w:p w14:paraId="6F729BAA" w14:textId="1F755593" w:rsidR="008B1BF7" w:rsidRDefault="007B27C3" w:rsidP="007B27C3">
      <w:pPr>
        <w:pStyle w:val="Bezmezer"/>
        <w:jc w:val="center"/>
      </w:pPr>
      <w:r>
        <w:rPr>
          <w:noProof/>
        </w:rPr>
        <w:drawing>
          <wp:inline distT="0" distB="0" distL="0" distR="0" wp14:anchorId="43F36FF1" wp14:editId="6D1A5C12">
            <wp:extent cx="4847717" cy="3899689"/>
            <wp:effectExtent l="0" t="0" r="0" b="5715"/>
            <wp:docPr id="242887200" name="Obrázek 242887200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655400" name="Obrázek 673655400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899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AC105" w14:textId="0CB40EA0" w:rsidR="008B1BF7" w:rsidRDefault="008B1BF7" w:rsidP="0093582B">
      <w:pPr>
        <w:pStyle w:val="Bezmezer"/>
        <w:jc w:val="center"/>
      </w:pPr>
    </w:p>
    <w:p w14:paraId="058FF07A" w14:textId="7E092786" w:rsidR="0093582B" w:rsidRDefault="0093582B">
      <w:r>
        <w:br w:type="page"/>
      </w:r>
    </w:p>
    <w:p w14:paraId="5E23D9A2" w14:textId="77777777" w:rsidR="00302AF6" w:rsidRDefault="00302AF6" w:rsidP="00411AA4">
      <w:pPr>
        <w:rPr>
          <w:rFonts w:cstheme="minorHAnsi"/>
          <w:b/>
        </w:rPr>
      </w:pPr>
    </w:p>
    <w:p w14:paraId="11A41018" w14:textId="4836172C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PPCH_03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4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5F6A98" w14:paraId="6DAAA42B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A18E5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0187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66F2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0FA8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6D49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4769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6255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32E4" w14:textId="77777777" w:rsidR="00411AA4" w:rsidRPr="007A2B82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4,2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30C4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35F35DBF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0513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82B1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A381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789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DB7A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987A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5CB38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C3A3" w14:textId="7C4D4362" w:rsidR="00411AA4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2912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78E0423F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49CB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CFAF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255F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7B36" w14:textId="77777777" w:rsidR="00411AA4" w:rsidRPr="007A2B82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7A2B82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AE52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07B7EB73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6F82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přesah </w:t>
            </w:r>
            <w:r>
              <w:rPr>
                <w:rFonts w:eastAsia="Times New Roman" w:cstheme="minorHAnsi"/>
                <w:color w:val="000000"/>
                <w:lang w:eastAsia="cs-CZ"/>
              </w:rPr>
              <w:t>optického středu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 svítidla do vozovky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4BB8B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C439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9AF1" w14:textId="77777777" w:rsidR="00411AA4" w:rsidRPr="007A2B82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7A2B82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-0,282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0065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48FB46C3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5C91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EC9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FC0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619A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083E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0E4F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FDA17" w14:textId="77777777" w:rsidR="00411AA4" w:rsidRPr="007A2B82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AC0E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403E2A27" w14:textId="534EA19F" w:rsidR="00411AA4" w:rsidRDefault="00411AA4" w:rsidP="00411AA4">
      <w:pPr>
        <w:pStyle w:val="Bezmezer"/>
      </w:pPr>
    </w:p>
    <w:p w14:paraId="0A9B2B47" w14:textId="5C1D53B1" w:rsidR="00411AA4" w:rsidRDefault="007A2B82">
      <w:r>
        <w:rPr>
          <w:noProof/>
        </w:rPr>
        <w:drawing>
          <wp:inline distT="0" distB="0" distL="0" distR="0" wp14:anchorId="6C209633" wp14:editId="392F07C2">
            <wp:extent cx="4847717" cy="3903795"/>
            <wp:effectExtent l="0" t="0" r="0" b="1905"/>
            <wp:docPr id="1921582786" name="Obrázek 1921582786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969066" name="Obrázek 1236969066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AA4">
        <w:br w:type="page"/>
      </w:r>
    </w:p>
    <w:p w14:paraId="479DE0D8" w14:textId="77777777" w:rsidR="00302AF6" w:rsidRDefault="00302AF6" w:rsidP="00411AA4">
      <w:pPr>
        <w:rPr>
          <w:rFonts w:cstheme="minorHAnsi"/>
          <w:b/>
        </w:rPr>
      </w:pPr>
    </w:p>
    <w:p w14:paraId="7DD80673" w14:textId="20611636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PPCH_04</w:t>
      </w:r>
      <w:r w:rsidR="007A2B82">
        <w:rPr>
          <w:rFonts w:cstheme="minorHAnsi"/>
          <w:b/>
        </w:rPr>
        <w:t>-1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4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5F6A98" w14:paraId="427A97BF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6ACD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3295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5E7E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AB84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B314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0C1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91B7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FEA3" w14:textId="36E4A946" w:rsidR="00411AA4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6,68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6EEF" w14:textId="77777777" w:rsidR="00411AA4" w:rsidRPr="007A2B82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33BCEF64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5AD1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FB5C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E6F1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826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242D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90C3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856F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E6F0" w14:textId="676B1B89" w:rsidR="00411AA4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6970" w14:textId="77777777" w:rsidR="00411AA4" w:rsidRPr="007A2B82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5CE7D3F4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92FC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CE92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AF2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253C" w14:textId="7CB4FB62" w:rsidR="00411AA4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7A2B82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663C" w14:textId="77777777" w:rsidR="00411AA4" w:rsidRPr="007A2B82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639AC0DC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0E68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přesah </w:t>
            </w:r>
            <w:r>
              <w:rPr>
                <w:rFonts w:eastAsia="Times New Roman" w:cstheme="minorHAnsi"/>
                <w:color w:val="000000"/>
                <w:lang w:eastAsia="cs-CZ"/>
              </w:rPr>
              <w:t>optického středu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 svítidla do vozovky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92A8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1FEF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D2B0" w14:textId="24AA7FE6" w:rsidR="00411AA4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7A2B82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2,07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92FC" w14:textId="77777777" w:rsidR="00411AA4" w:rsidRPr="007A2B82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0A7169BC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A6AB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B36D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5D7A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D4FB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7BD9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056D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1F61" w14:textId="77777777" w:rsidR="00411AA4" w:rsidRPr="007A2B82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C4F3" w14:textId="77777777" w:rsidR="00411AA4" w:rsidRPr="007A2B82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4488E88F" w14:textId="1FB9DD42" w:rsidR="00411AA4" w:rsidRDefault="00411AA4" w:rsidP="00411AA4">
      <w:pPr>
        <w:pStyle w:val="Bezmezer"/>
      </w:pPr>
    </w:p>
    <w:p w14:paraId="69A8B2BE" w14:textId="77777777" w:rsidR="007A2B82" w:rsidRDefault="007A2B82" w:rsidP="00411AA4">
      <w:pPr>
        <w:pStyle w:val="Bezmezer"/>
      </w:pPr>
    </w:p>
    <w:p w14:paraId="41CAF9BE" w14:textId="58E4191C" w:rsidR="007A2B82" w:rsidRPr="005F6A98" w:rsidRDefault="007A2B82" w:rsidP="007A2B82">
      <w:pPr>
        <w:rPr>
          <w:rFonts w:cstheme="minorHAnsi"/>
          <w:b/>
        </w:rPr>
      </w:pPr>
      <w:r>
        <w:rPr>
          <w:rFonts w:cstheme="minorHAnsi"/>
          <w:b/>
        </w:rPr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PPCH_04-2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4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7A2B82" w:rsidRPr="005F6A98" w14:paraId="6E7681C5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CBE9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73F9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F87E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B5DF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D30E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658D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BC2A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5BAB" w14:textId="0FAB434B" w:rsidR="007A2B82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82BD" w14:textId="77777777" w:rsidR="007A2B82" w:rsidRPr="007A2B82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7A2B82" w:rsidRPr="005F6A98" w14:paraId="34CAE2D2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5F19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17BA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05A6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8B4B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9BDB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F1B4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7BBA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79CC" w14:textId="77777777" w:rsidR="007A2B82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37E3" w14:textId="77777777" w:rsidR="007A2B82" w:rsidRPr="007A2B82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7A2B82" w:rsidRPr="005F6A98" w14:paraId="4102F47B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6695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493A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33E0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F13D" w14:textId="0342036E" w:rsidR="007A2B82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7A2B82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,2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9B56" w14:textId="77777777" w:rsidR="007A2B82" w:rsidRPr="007A2B82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7A2B82" w:rsidRPr="005F6A98" w14:paraId="0F50D5A5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DC0A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přesah </w:t>
            </w:r>
            <w:r>
              <w:rPr>
                <w:rFonts w:eastAsia="Times New Roman" w:cstheme="minorHAnsi"/>
                <w:color w:val="000000"/>
                <w:lang w:eastAsia="cs-CZ"/>
              </w:rPr>
              <w:t>optického středu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 svítidla do vozovky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3ECD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3023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9D9C" w14:textId="259D8E96" w:rsidR="007A2B82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  <w:r w:rsidRPr="007A2B82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,</w:t>
            </w: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77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3CEB" w14:textId="77777777" w:rsidR="007A2B82" w:rsidRPr="007A2B82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7A2B82" w:rsidRPr="005F6A98" w14:paraId="760CBC06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DF5A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5351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192D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A983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0272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B2EB" w14:textId="77777777" w:rsidR="007A2B82" w:rsidRPr="005F6A98" w:rsidRDefault="007A2B82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C39A" w14:textId="77777777" w:rsidR="007A2B82" w:rsidRPr="007A2B82" w:rsidRDefault="007A2B82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C9CF" w14:textId="77777777" w:rsidR="007A2B82" w:rsidRPr="007A2B82" w:rsidRDefault="007A2B82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6F6A8035" w14:textId="77777777" w:rsidR="007A2B82" w:rsidRDefault="007A2B82" w:rsidP="00411AA4">
      <w:pPr>
        <w:pStyle w:val="Bezmezer"/>
      </w:pPr>
    </w:p>
    <w:p w14:paraId="24EF91AC" w14:textId="77777777" w:rsidR="007A2B82" w:rsidRDefault="007A2B82" w:rsidP="00411AA4">
      <w:pPr>
        <w:pStyle w:val="Bezmezer"/>
      </w:pPr>
    </w:p>
    <w:p w14:paraId="3D9A8245" w14:textId="77777777" w:rsidR="007A2B82" w:rsidRDefault="007A2B82" w:rsidP="00411AA4">
      <w:pPr>
        <w:pStyle w:val="Bezmezer"/>
      </w:pPr>
    </w:p>
    <w:p w14:paraId="50990860" w14:textId="77777777" w:rsidR="007A2B82" w:rsidRDefault="007A2B82" w:rsidP="00411AA4">
      <w:pPr>
        <w:pStyle w:val="Bezmezer"/>
      </w:pPr>
    </w:p>
    <w:p w14:paraId="25F3B423" w14:textId="77777777" w:rsidR="007A2B82" w:rsidRDefault="007A2B82" w:rsidP="00411AA4">
      <w:pPr>
        <w:pStyle w:val="Bezmezer"/>
      </w:pPr>
    </w:p>
    <w:p w14:paraId="3869EA58" w14:textId="1C933FEF" w:rsidR="00411AA4" w:rsidRDefault="007A2B82">
      <w:r>
        <w:rPr>
          <w:noProof/>
        </w:rPr>
        <w:drawing>
          <wp:inline distT="0" distB="0" distL="0" distR="0" wp14:anchorId="58087B01" wp14:editId="5863C4A1">
            <wp:extent cx="4847717" cy="3899689"/>
            <wp:effectExtent l="0" t="0" r="0" b="5715"/>
            <wp:docPr id="895261485" name="Obrázek 895261485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655400" name="Obrázek 673655400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899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AA4">
        <w:br w:type="page"/>
      </w:r>
    </w:p>
    <w:p w14:paraId="525002BE" w14:textId="7D6843FC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PPCH_05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4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5F6A98" w14:paraId="0F508E00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0585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98A1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2461B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700C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47F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8CC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4AB0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3C12" w14:textId="0E60A935" w:rsidR="00411AA4" w:rsidRPr="00FA083D" w:rsidRDefault="0015635E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A083D"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5B39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45DF25CC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45E2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9A533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74E9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8F13F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FF97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0784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2D9E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D800" w14:textId="3F59A03A" w:rsidR="00411AA4" w:rsidRPr="00FA083D" w:rsidRDefault="0015635E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A083D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7240F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3EC18507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CE7D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60E9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99C6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ED37" w14:textId="6CF7BE93" w:rsidR="00411AA4" w:rsidRPr="00FA083D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FA083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</w:t>
            </w:r>
            <w:r w:rsidR="0015635E" w:rsidRPr="00FA083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17DE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43DA0D3D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2E2B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přesah </w:t>
            </w:r>
            <w:r>
              <w:rPr>
                <w:rFonts w:eastAsia="Times New Roman" w:cstheme="minorHAnsi"/>
                <w:color w:val="000000"/>
                <w:lang w:eastAsia="cs-CZ"/>
              </w:rPr>
              <w:t>optického středu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 svítidla do vozovky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EC2E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8245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5793" w14:textId="56EFBC68" w:rsidR="00411AA4" w:rsidRPr="00FA083D" w:rsidRDefault="00FA083D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FA083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7951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F6A98" w14:paraId="4793362D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BDD2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E0E8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DFEC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510D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14459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085E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9F58" w14:textId="77777777" w:rsidR="00411AA4" w:rsidRPr="00FA083D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FA083D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B85A" w14:textId="77777777" w:rsidR="00411AA4" w:rsidRPr="005F6A9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4E2C976C" w14:textId="4FBB2108" w:rsidR="00411AA4" w:rsidRDefault="00411AA4" w:rsidP="00411AA4">
      <w:pPr>
        <w:pStyle w:val="Bezmezer"/>
      </w:pPr>
    </w:p>
    <w:p w14:paraId="58EF1B0D" w14:textId="498C9709" w:rsidR="00411AA4" w:rsidRDefault="0015635E">
      <w:r>
        <w:rPr>
          <w:noProof/>
        </w:rPr>
        <w:drawing>
          <wp:anchor distT="0" distB="0" distL="114300" distR="114300" simplePos="0" relativeHeight="251687936" behindDoc="1" locked="0" layoutInCell="1" allowOverlap="1" wp14:anchorId="318B0C9C" wp14:editId="2A42015C">
            <wp:simplePos x="0" y="0"/>
            <wp:positionH relativeFrom="margin">
              <wp:align>left</wp:align>
            </wp:positionH>
            <wp:positionV relativeFrom="paragraph">
              <wp:posOffset>290830</wp:posOffset>
            </wp:positionV>
            <wp:extent cx="4847717" cy="3903794"/>
            <wp:effectExtent l="0" t="0" r="0" b="1905"/>
            <wp:wrapNone/>
            <wp:docPr id="2118588082" name="Obrázek 2118588082" descr="Obsah obrázku snímek obrazovky, text, diagram, Obdélník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8082" name="Obrázek 2118588082" descr="Obsah obrázku snímek obrazovky, text, diagram, Obdélník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1AA4">
        <w:br w:type="page"/>
      </w:r>
    </w:p>
    <w:p w14:paraId="67EDB82F" w14:textId="4B86EA63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PPCH_06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5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871EF6" w14:paraId="53E0993F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C395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032B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72DE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9E38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A8F93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2F450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68D9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00C2" w14:textId="15121209" w:rsidR="00411AA4" w:rsidRPr="00871EF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E798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871EF6" w14:paraId="44EDA2B2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D66F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4448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3D79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1116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79CB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43E0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CE22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953E" w14:textId="77777777" w:rsidR="00411AA4" w:rsidRPr="00871EF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296B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871EF6" w14:paraId="641EECEB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62AC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871EF6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871EF6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62C9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8E10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DBDF" w14:textId="58714D6F" w:rsidR="00411AA4" w:rsidRPr="00871EF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871EF6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</w:t>
            </w:r>
            <w:r w:rsidR="00871EF6" w:rsidRPr="00871EF6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CE9A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871EF6" w14:paraId="48D48BAC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E0B2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871EF6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871EF6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C0AB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15D9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E260" w14:textId="4785A776" w:rsidR="00411AA4" w:rsidRPr="00871EF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871EF6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-0,2</w:t>
            </w:r>
            <w:r w:rsidR="00871EF6" w:rsidRPr="00871EF6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7</w:t>
            </w:r>
            <w:r w:rsidR="00DA2C9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4DBA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871EF6" w14:paraId="6A291E70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1AAE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4CD9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C6D2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43A8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3496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2CF1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FA36" w14:textId="77777777" w:rsidR="00411AA4" w:rsidRPr="00871EF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A93C" w14:textId="77777777" w:rsidR="00411AA4" w:rsidRPr="00871EF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71EF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07046C4B" w14:textId="0D918113" w:rsidR="00411AA4" w:rsidRDefault="00411AA4" w:rsidP="00411AA4">
      <w:pPr>
        <w:pStyle w:val="Bezmezer"/>
      </w:pPr>
    </w:p>
    <w:p w14:paraId="22115B25" w14:textId="4A89D4B7" w:rsidR="00411AA4" w:rsidRDefault="00871EF6">
      <w:r>
        <w:rPr>
          <w:noProof/>
        </w:rPr>
        <w:drawing>
          <wp:anchor distT="0" distB="0" distL="114300" distR="114300" simplePos="0" relativeHeight="251688960" behindDoc="1" locked="0" layoutInCell="1" allowOverlap="1" wp14:anchorId="24B248BF" wp14:editId="118007A8">
            <wp:simplePos x="0" y="0"/>
            <wp:positionH relativeFrom="margin">
              <wp:align>left</wp:align>
            </wp:positionH>
            <wp:positionV relativeFrom="paragraph">
              <wp:posOffset>233680</wp:posOffset>
            </wp:positionV>
            <wp:extent cx="4847717" cy="3903795"/>
            <wp:effectExtent l="0" t="0" r="0" b="1905"/>
            <wp:wrapNone/>
            <wp:docPr id="266549448" name="Obrázek 266549448" descr="Obsah obrázku snímek obrazovky, text, diagram, design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549448" name="Obrázek 266549448" descr="Obsah obrázku snímek obrazovky, text, diagram, design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1AA4">
        <w:br w:type="page"/>
      </w:r>
    </w:p>
    <w:p w14:paraId="0EE2587C" w14:textId="518077BD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PPCH_07</w:t>
      </w:r>
      <w:r w:rsidRPr="005F6A98">
        <w:rPr>
          <w:rFonts w:cstheme="minorHAnsi"/>
          <w:b/>
        </w:rPr>
        <w:t>, třída komunikace M</w:t>
      </w:r>
      <w:r w:rsidR="00DF4828">
        <w:rPr>
          <w:rFonts w:cstheme="minorHAnsi"/>
          <w:b/>
        </w:rPr>
        <w:t>5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BB77A6" w14:paraId="1F3B5717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4FCF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8BF9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85C7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1795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855F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69FA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54D7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9EB6" w14:textId="62007736" w:rsidR="00411AA4" w:rsidRPr="00BB77A6" w:rsidRDefault="00CF40A7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10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8775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BB77A6" w14:paraId="751F2058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8E10D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8572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1219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1EF3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93043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480B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8F55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98B5" w14:textId="77777777" w:rsidR="00411AA4" w:rsidRPr="00BB77A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0FB9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BB77A6" w14:paraId="5DE132D0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BECA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BB77A6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BB77A6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17BD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64A8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674F" w14:textId="78800394" w:rsidR="00411AA4" w:rsidRPr="00BB77A6" w:rsidRDefault="00CF40A7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BB77A6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1938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BB77A6" w14:paraId="62D1151C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3B9E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BB77A6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BB77A6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DF02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3BEC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B1AA" w14:textId="3D47AFDA" w:rsidR="00411AA4" w:rsidRPr="00BB77A6" w:rsidRDefault="00CF40A7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BB77A6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0,311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93F0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BB77A6" w14:paraId="5E03624B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B27C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F453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CD40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5D377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2D16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68F3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28D1" w14:textId="77777777" w:rsidR="00411AA4" w:rsidRPr="00BB77A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9B31" w14:textId="77777777" w:rsidR="00411AA4" w:rsidRPr="00BB77A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BB77A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75BDCDEA" w14:textId="682FFCAE" w:rsidR="00411AA4" w:rsidRDefault="00411AA4" w:rsidP="00411AA4">
      <w:pPr>
        <w:pStyle w:val="Bezmezer"/>
      </w:pPr>
    </w:p>
    <w:p w14:paraId="20290445" w14:textId="77777777" w:rsidR="00B34124" w:rsidRDefault="00B34124"/>
    <w:p w14:paraId="13FD9839" w14:textId="60958955" w:rsidR="00411AA4" w:rsidRDefault="00B34124">
      <w:r>
        <w:rPr>
          <w:noProof/>
        </w:rPr>
        <w:drawing>
          <wp:anchor distT="0" distB="0" distL="114300" distR="114300" simplePos="0" relativeHeight="251691008" behindDoc="1" locked="0" layoutInCell="1" allowOverlap="1" wp14:anchorId="63C2598B" wp14:editId="31F21744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4847717" cy="3903794"/>
            <wp:effectExtent l="0" t="0" r="0" b="1905"/>
            <wp:wrapNone/>
            <wp:docPr id="2038239559" name="Obrázek 2038239559" descr="Obsah obrázku snímek obrazovky, text, diagram, Obdélník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8082" name="Obrázek 2118588082" descr="Obsah obrázku snímek obrazovky, text, diagram, Obdélník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1AA4">
        <w:br w:type="page"/>
      </w:r>
    </w:p>
    <w:p w14:paraId="02C58399" w14:textId="099AFCB2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PPCH_08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5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6D2E25" w14:paraId="1B5ED4B2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4398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1534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6DE5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A35D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F0F8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06D4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B75B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D2BC" w14:textId="77777777" w:rsidR="00411AA4" w:rsidRPr="006D2E25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4,2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445F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6D2E25" w14:paraId="23E212C8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5E86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F472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BB57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D140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3328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5421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6494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385DE" w14:textId="2EA94A4F" w:rsidR="00411AA4" w:rsidRPr="006D2E25" w:rsidRDefault="00756D9F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521E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6D2E25" w14:paraId="2914DB8C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739E1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6D2E25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6D2E25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4418E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D619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8467" w14:textId="245BAC47" w:rsidR="00411AA4" w:rsidRPr="006D2E25" w:rsidRDefault="00CF40A7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6D2E25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3F0F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6D2E25" w14:paraId="2BE1C7FA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4D13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6D2E25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6D2E25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82C2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1070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68DC" w14:textId="3A87C951" w:rsidR="00411AA4" w:rsidRPr="006D2E25" w:rsidRDefault="00BD04E2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6D2E25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1,97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A765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6D2E25" w14:paraId="5E62BBEF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8615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19951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690F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21381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1867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E768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5F45" w14:textId="77777777" w:rsidR="00411AA4" w:rsidRPr="006D2E25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8F6A" w14:textId="77777777" w:rsidR="00411AA4" w:rsidRPr="006D2E2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D2E2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918AD" w:rsidRPr="005F6A98" w14:paraId="63CBDA06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B722C" w14:textId="77777777" w:rsidR="009918AD" w:rsidRDefault="009918AD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472E6C5F" w14:textId="77777777" w:rsidR="009918AD" w:rsidRDefault="009918AD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04821D4C" w14:textId="77777777" w:rsidR="009918AD" w:rsidRPr="005F6A98" w:rsidRDefault="009918AD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A92D3" w14:textId="77777777" w:rsidR="009918AD" w:rsidRPr="005F6A98" w:rsidRDefault="009918AD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F748E" w14:textId="77777777" w:rsidR="009918AD" w:rsidRPr="005F6A98" w:rsidRDefault="009918AD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7457F" w14:textId="77777777" w:rsidR="009918AD" w:rsidRPr="005F6A98" w:rsidRDefault="009918AD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21824" w14:textId="77777777" w:rsidR="009918AD" w:rsidRPr="005F6A98" w:rsidRDefault="009918AD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4F26C" w14:textId="77777777" w:rsidR="009918AD" w:rsidRPr="005F6A98" w:rsidRDefault="009918AD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4EECE" w14:textId="77777777" w:rsidR="009918AD" w:rsidRPr="00411AA4" w:rsidRDefault="009918AD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A18F2" w14:textId="77777777" w:rsidR="009918AD" w:rsidRPr="005F6A98" w:rsidRDefault="009918AD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C84158" w:rsidRPr="005F6A98" w14:paraId="536C73B4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36192" w14:textId="77777777" w:rsidR="00C84158" w:rsidRPr="005F6A98" w:rsidRDefault="00C84158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2E586" w14:textId="77777777" w:rsidR="00C84158" w:rsidRPr="005F6A98" w:rsidRDefault="00C84158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C0419" w14:textId="77777777" w:rsidR="00C84158" w:rsidRPr="005F6A98" w:rsidRDefault="00C84158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5F252" w14:textId="77777777" w:rsidR="00C84158" w:rsidRPr="005F6A98" w:rsidRDefault="00C84158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E1952" w14:textId="77777777" w:rsidR="00C84158" w:rsidRPr="005F6A98" w:rsidRDefault="00C84158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E16FC" w14:textId="77777777" w:rsidR="00C84158" w:rsidRPr="005F6A98" w:rsidRDefault="00C84158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4A43B" w14:textId="77777777" w:rsidR="00C84158" w:rsidRPr="00411AA4" w:rsidRDefault="00C84158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D2760" w14:textId="77777777" w:rsidR="00C84158" w:rsidRPr="005F6A98" w:rsidRDefault="00C84158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14:paraId="75841BEB" w14:textId="2387D268" w:rsidR="00411AA4" w:rsidRDefault="00411AA4" w:rsidP="00411AA4">
      <w:pPr>
        <w:pStyle w:val="Bezmezer"/>
      </w:pPr>
    </w:p>
    <w:p w14:paraId="2C9F9B5A" w14:textId="59A5B744" w:rsidR="00411AA4" w:rsidRDefault="00C84158">
      <w:r>
        <w:rPr>
          <w:noProof/>
        </w:rPr>
        <w:drawing>
          <wp:inline distT="0" distB="0" distL="0" distR="0" wp14:anchorId="45749FFE" wp14:editId="3E4E1AF2">
            <wp:extent cx="4847717" cy="3903795"/>
            <wp:effectExtent l="0" t="0" r="0" b="1905"/>
            <wp:docPr id="1435242195" name="Obrázek 1435242195" descr="Obsah obrázku snímek obrazovky, text, diagram, design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242195" name="Obrázek 1435242195" descr="Obsah obrázku snímek obrazovky, text, diagram, design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AA4">
        <w:br w:type="page"/>
      </w:r>
    </w:p>
    <w:p w14:paraId="05F2A9B7" w14:textId="38C8F3B9" w:rsidR="00493FA1" w:rsidRPr="005F6A98" w:rsidRDefault="00493FA1" w:rsidP="00493FA1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</w:t>
      </w:r>
      <w:r>
        <w:rPr>
          <w:rFonts w:cstheme="minorHAnsi"/>
          <w:b/>
        </w:rPr>
        <w:t>9</w:t>
      </w:r>
      <w:r>
        <w:rPr>
          <w:rFonts w:cstheme="minorHAnsi"/>
          <w:b/>
        </w:rPr>
        <w:t>-1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5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93FA1" w:rsidRPr="005F6A98" w14:paraId="0B07D03E" w14:textId="77777777" w:rsidTr="009E427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8B40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BF1D0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910E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8D6B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B18B7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EBF7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2126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6E0C" w14:textId="3EE9DCD7" w:rsidR="00493FA1" w:rsidRPr="007A2B82" w:rsidRDefault="00BF09EE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8187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696C7096" w14:textId="77777777" w:rsidTr="009E427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96D7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9869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D9F8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F988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8264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01B5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4C42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28BD" w14:textId="5B56C7A3" w:rsidR="00493FA1" w:rsidRPr="007A2B82" w:rsidRDefault="00BF09EE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AD4F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2EB00E4C" w14:textId="77777777" w:rsidTr="009E4273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0FE0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AEA3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67C7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06E0" w14:textId="7515B3A4" w:rsidR="00493FA1" w:rsidRPr="007A2B82" w:rsidRDefault="00493FA1" w:rsidP="009E427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7A2B82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8117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016036AF" w14:textId="77777777" w:rsidTr="009E4273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4344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přesah </w:t>
            </w:r>
            <w:r>
              <w:rPr>
                <w:rFonts w:eastAsia="Times New Roman" w:cstheme="minorHAnsi"/>
                <w:color w:val="000000"/>
                <w:lang w:eastAsia="cs-CZ"/>
              </w:rPr>
              <w:t>optického středu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 svítidla do vozovky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E5063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A0C9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090D" w14:textId="4252E0BF" w:rsidR="00493FA1" w:rsidRPr="007A2B82" w:rsidRDefault="00625013" w:rsidP="009E427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FCE2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5698B13E" w14:textId="77777777" w:rsidTr="009E4273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7D1D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9B74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6EE2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A15A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DDF4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8E9E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06FC" w14:textId="77777777" w:rsidR="00493FA1" w:rsidRPr="007A2B82" w:rsidRDefault="00493FA1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C53F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3AD46992" w14:textId="77777777" w:rsidR="00493FA1" w:rsidRDefault="00493FA1" w:rsidP="00493FA1">
      <w:pPr>
        <w:pStyle w:val="Bezmezer"/>
      </w:pPr>
    </w:p>
    <w:p w14:paraId="01E2DBE9" w14:textId="77777777" w:rsidR="00493FA1" w:rsidRDefault="00493FA1" w:rsidP="00493FA1">
      <w:pPr>
        <w:pStyle w:val="Bezmezer"/>
      </w:pPr>
    </w:p>
    <w:p w14:paraId="771B3343" w14:textId="495E0454" w:rsidR="00493FA1" w:rsidRPr="005F6A98" w:rsidRDefault="00493FA1" w:rsidP="00493FA1">
      <w:pPr>
        <w:rPr>
          <w:rFonts w:cstheme="minorHAnsi"/>
          <w:b/>
        </w:rPr>
      </w:pPr>
      <w:r>
        <w:rPr>
          <w:rFonts w:cstheme="minorHAnsi"/>
          <w:b/>
        </w:rPr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PPCH_0</w:t>
      </w:r>
      <w:r>
        <w:rPr>
          <w:rFonts w:cstheme="minorHAnsi"/>
          <w:b/>
        </w:rPr>
        <w:t>9</w:t>
      </w:r>
      <w:r>
        <w:rPr>
          <w:rFonts w:cstheme="minorHAnsi"/>
          <w:b/>
        </w:rPr>
        <w:t>-2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5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93FA1" w:rsidRPr="005F6A98" w14:paraId="1527BBD4" w14:textId="77777777" w:rsidTr="009E427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8554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DF54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95E01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0097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827D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9C2E2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5142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463E" w14:textId="017A8FAC" w:rsidR="00493FA1" w:rsidRPr="007A2B82" w:rsidRDefault="00625013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7656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2435C523" w14:textId="77777777" w:rsidTr="009E427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6DC9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9396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939F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F0219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298F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40CB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9086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4A49" w14:textId="0322DFB9" w:rsidR="00493FA1" w:rsidRPr="007A2B82" w:rsidRDefault="00625013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91AF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1A963C55" w14:textId="77777777" w:rsidTr="009E4273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8C08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F137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8A71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0B7C" w14:textId="112CC3DE" w:rsidR="00493FA1" w:rsidRPr="007A2B82" w:rsidRDefault="00493FA1" w:rsidP="009E427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7A2B82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663E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058257E0" w14:textId="77777777" w:rsidTr="009E4273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3A43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přesah </w:t>
            </w:r>
            <w:r>
              <w:rPr>
                <w:rFonts w:eastAsia="Times New Roman" w:cstheme="minorHAnsi"/>
                <w:color w:val="000000"/>
                <w:lang w:eastAsia="cs-CZ"/>
              </w:rPr>
              <w:t>optického středu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 xml:space="preserve"> svítidla do vozovky </w:t>
            </w:r>
            <w:r w:rsidRPr="005F6A9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F6A9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C45A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8A62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BBB3" w14:textId="0B01296A" w:rsidR="00493FA1" w:rsidRPr="007A2B82" w:rsidRDefault="00E72AFF" w:rsidP="009E427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1,27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BA3A9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05361B89" w14:textId="77777777" w:rsidTr="009E4273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1D8CE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F6A9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4C06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5F51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77CD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B0FD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B89F" w14:textId="77777777" w:rsidR="00493FA1" w:rsidRPr="005F6A98" w:rsidRDefault="00493FA1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7604" w14:textId="77777777" w:rsidR="00493FA1" w:rsidRPr="007A2B82" w:rsidRDefault="00493FA1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5184" w14:textId="77777777" w:rsidR="00493FA1" w:rsidRPr="007A2B82" w:rsidRDefault="00493FA1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A2B82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93FA1" w:rsidRPr="005F6A98" w14:paraId="28F937B2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00ABA" w14:textId="77777777" w:rsidR="00493FA1" w:rsidRDefault="00493FA1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  <w:p w14:paraId="6DD203C9" w14:textId="77777777" w:rsidR="00493FA1" w:rsidRDefault="00493FA1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82AE9" w14:textId="77777777" w:rsidR="00493FA1" w:rsidRPr="005F6A98" w:rsidRDefault="00493FA1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2EDE8" w14:textId="77777777" w:rsidR="00493FA1" w:rsidRPr="005F6A98" w:rsidRDefault="00493FA1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DBF24" w14:textId="77777777" w:rsidR="00493FA1" w:rsidRPr="005F6A98" w:rsidRDefault="00493FA1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A8419" w14:textId="77777777" w:rsidR="00493FA1" w:rsidRPr="005F6A98" w:rsidRDefault="00493FA1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A7985" w14:textId="77777777" w:rsidR="00493FA1" w:rsidRPr="005F6A98" w:rsidRDefault="00493FA1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48CE8" w14:textId="77777777" w:rsidR="00493FA1" w:rsidRPr="00411AA4" w:rsidRDefault="00493FA1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highlight w:val="yellow"/>
                <w:lang w:eastAsia="cs-CZ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E4C7D" w14:textId="77777777" w:rsidR="00493FA1" w:rsidRPr="005F6A98" w:rsidRDefault="00493FA1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14:paraId="3B616C62" w14:textId="022DB958" w:rsidR="00411AA4" w:rsidRDefault="00411AA4" w:rsidP="00411AA4">
      <w:pPr>
        <w:pStyle w:val="Bezmezer"/>
      </w:pPr>
    </w:p>
    <w:p w14:paraId="2F2C0A36" w14:textId="0F7BA5BD" w:rsidR="00411AA4" w:rsidRDefault="00493FA1">
      <w:r>
        <w:rPr>
          <w:noProof/>
        </w:rPr>
        <w:drawing>
          <wp:anchor distT="0" distB="0" distL="114300" distR="114300" simplePos="0" relativeHeight="251693056" behindDoc="1" locked="0" layoutInCell="1" allowOverlap="1" wp14:anchorId="1591F9FC" wp14:editId="1C30067A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4847717" cy="3903794"/>
            <wp:effectExtent l="0" t="0" r="0" b="1905"/>
            <wp:wrapNone/>
            <wp:docPr id="797506710" name="Obrázek 797506710" descr="Obsah obrázku snímek obrazovky, text, diagram, Obdélník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8082" name="Obrázek 2118588082" descr="Obsah obrázku snímek obrazovky, text, diagram, Obdélník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1AA4">
        <w:br w:type="page"/>
      </w:r>
    </w:p>
    <w:p w14:paraId="479077A9" w14:textId="1E77741E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PPCH_10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5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0E4F75" w14:paraId="548C0D7F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6829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B799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4618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D492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B450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41A5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35F4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9168" w14:textId="353812EC" w:rsidR="00411AA4" w:rsidRPr="000E4F75" w:rsidRDefault="00667B6E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6,5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0C5D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0E4F75" w14:paraId="7A3FA57B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A671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06B5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166F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8182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2242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0324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224B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6326" w14:textId="77777777" w:rsidR="00411AA4" w:rsidRPr="000E4F75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82B9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0E4F75" w14:paraId="3FA57BCE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5B50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0E4F75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0E4F75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012D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F197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0A52" w14:textId="15247E0A" w:rsidR="00411AA4" w:rsidRPr="000E4F75" w:rsidRDefault="006E34A7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0E4F75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A4CF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0E4F75" w14:paraId="4D21364B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692C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0E4F75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0E4F75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A6EE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F285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2AE0A" w14:textId="204804F7" w:rsidR="00411AA4" w:rsidRPr="000E4F75" w:rsidRDefault="00637079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0E4F75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1,78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6152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0E4F75" w14:paraId="7D5AD2AE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BB3C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940F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E42E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A5A8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FBEB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30B4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240F" w14:textId="77777777" w:rsidR="00411AA4" w:rsidRPr="000E4F75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235E7" w14:textId="77777777" w:rsidR="00411AA4" w:rsidRPr="000E4F75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0E4F75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62A229E2" w14:textId="6C9E174E" w:rsidR="00411AA4" w:rsidRDefault="00411AA4" w:rsidP="00411AA4">
      <w:pPr>
        <w:pStyle w:val="Bezmezer"/>
      </w:pPr>
    </w:p>
    <w:p w14:paraId="05515A54" w14:textId="77777777" w:rsidR="005B7756" w:rsidRDefault="005B7756"/>
    <w:p w14:paraId="07F102DA" w14:textId="06CCC0EB" w:rsidR="00411AA4" w:rsidRDefault="00411AA4">
      <w:r>
        <w:br w:type="page"/>
      </w:r>
      <w:r w:rsidR="00667B6E">
        <w:rPr>
          <w:noProof/>
        </w:rPr>
        <w:drawing>
          <wp:anchor distT="0" distB="0" distL="114300" distR="114300" simplePos="0" relativeHeight="251695104" behindDoc="1" locked="0" layoutInCell="1" allowOverlap="1" wp14:anchorId="7811AA18" wp14:editId="58B759CC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4847717" cy="3903794"/>
            <wp:effectExtent l="0" t="0" r="0" b="1905"/>
            <wp:wrapNone/>
            <wp:docPr id="984509196" name="Obrázek 984509196" descr="Obsah obrázku snímek obrazovky, text, diagram, Obdélník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8082" name="Obrázek 2118588082" descr="Obsah obrázku snímek obrazovky, text, diagram, Obdélník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070DE2" w14:textId="15D4E27B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PPCH_11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5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9C1C7E" w14:paraId="0D359C81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62C7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57AA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F9C3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81FC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79B6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1ACD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0297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25B5" w14:textId="418948C1" w:rsidR="00411AA4" w:rsidRPr="009C1C7E" w:rsidRDefault="000E4F75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6,6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7C33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9C1C7E" w14:paraId="3F34DA09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AA86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B039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3081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1AEBE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5576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70AE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8168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1D1D" w14:textId="77777777" w:rsidR="00411AA4" w:rsidRPr="009C1C7E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D36D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9C1C7E" w14:paraId="024DE079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5226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9C1C7E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9C1C7E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7590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F584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D1D9" w14:textId="1821728A" w:rsidR="00411AA4" w:rsidRPr="009C1C7E" w:rsidRDefault="000768D4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9C1C7E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4646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9C1C7E" w14:paraId="2398BB68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92AF2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9C1C7E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9C1C7E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471A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A256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6147" w14:textId="147C3EFB" w:rsidR="00411AA4" w:rsidRPr="009C1C7E" w:rsidRDefault="00E01727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9C1C7E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1,19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EF29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9C1C7E" w14:paraId="3A7C57CD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5182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C210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2D7D9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7939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4DEF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9593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1ABF" w14:textId="77777777" w:rsidR="00411AA4" w:rsidRPr="009C1C7E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CBE9" w14:textId="77777777" w:rsidR="00411AA4" w:rsidRPr="009C1C7E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9C1C7E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6A62D54F" w14:textId="6DBE06CF" w:rsidR="00411AA4" w:rsidRDefault="00411AA4" w:rsidP="00411AA4">
      <w:pPr>
        <w:pStyle w:val="Bezmezer"/>
      </w:pPr>
    </w:p>
    <w:p w14:paraId="38F25999" w14:textId="77777777" w:rsidR="009C1C7E" w:rsidRDefault="009C1C7E"/>
    <w:p w14:paraId="2E1812CF" w14:textId="44641D9F" w:rsidR="00411AA4" w:rsidRDefault="009C1C7E">
      <w:r>
        <w:rPr>
          <w:noProof/>
        </w:rPr>
        <w:drawing>
          <wp:anchor distT="0" distB="0" distL="114300" distR="114300" simplePos="0" relativeHeight="251697152" behindDoc="1" locked="0" layoutInCell="1" allowOverlap="1" wp14:anchorId="4FD12AD6" wp14:editId="266537EC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4847717" cy="3903794"/>
            <wp:effectExtent l="0" t="0" r="0" b="1905"/>
            <wp:wrapNone/>
            <wp:docPr id="1018385218" name="Obrázek 1018385218" descr="Obsah obrázku snímek obrazovky, text, diagram, Obdélník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8082" name="Obrázek 2118588082" descr="Obsah obrázku snímek obrazovky, text, diagram, Obdélník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1AA4">
        <w:br w:type="page"/>
      </w:r>
    </w:p>
    <w:p w14:paraId="6C966058" w14:textId="7FB3DF75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PPCH_12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5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5E77E8" w14:paraId="05839E19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054E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6C8F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8105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52D7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DA86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070B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0BF5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AEF0" w14:textId="77777777" w:rsidR="00411AA4" w:rsidRPr="005E77E8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4,2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0D78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E77E8" w14:paraId="6B9FBDA5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CEF8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C82D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3626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1470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F537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015F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B4A71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9BFB" w14:textId="7FFFDFA0" w:rsidR="00411AA4" w:rsidRPr="005E77E8" w:rsidRDefault="00341BC1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B83C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E77E8" w14:paraId="13D6D187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59DA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E77E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E77E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E43B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4B5A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A413" w14:textId="3A41F2E3" w:rsidR="00411AA4" w:rsidRPr="005E77E8" w:rsidRDefault="00341BC1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5E77E8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385A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E77E8" w14:paraId="68B3DB75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F332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5E77E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E77E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A61E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7CEC0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6D59" w14:textId="740A3478" w:rsidR="00411AA4" w:rsidRPr="005E77E8" w:rsidRDefault="00761898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5E77E8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0,7</w:t>
            </w:r>
            <w:r w:rsidR="00ED1375" w:rsidRPr="005E77E8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C1C0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E77E8" w14:paraId="7EB20C12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70952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6541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5FFC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F335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6F59E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A589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4B44" w14:textId="77777777" w:rsidR="00411AA4" w:rsidRPr="005E77E8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4904" w14:textId="77777777" w:rsidR="00411AA4" w:rsidRPr="005E77E8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E77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11D32EFB" w14:textId="6A2B2256" w:rsidR="00411AA4" w:rsidRDefault="00411AA4" w:rsidP="00411AA4">
      <w:pPr>
        <w:pStyle w:val="Bezmezer"/>
      </w:pPr>
    </w:p>
    <w:p w14:paraId="78E1F3ED" w14:textId="77777777" w:rsidR="004C63A6" w:rsidRDefault="004C63A6"/>
    <w:p w14:paraId="13D11E21" w14:textId="0F57B3B3" w:rsidR="00411AA4" w:rsidRDefault="004C63A6">
      <w:r>
        <w:rPr>
          <w:noProof/>
        </w:rPr>
        <w:drawing>
          <wp:inline distT="0" distB="0" distL="0" distR="0" wp14:anchorId="3295A362" wp14:editId="31A9B9C6">
            <wp:extent cx="4847717" cy="3903795"/>
            <wp:effectExtent l="0" t="0" r="0" b="1905"/>
            <wp:docPr id="2126804250" name="Obrázek 2126804250" descr="Obsah obrázku snímek obrazovky, text, diagram, design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242195" name="Obrázek 1435242195" descr="Obsah obrázku snímek obrazovky, text, diagram, design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AA4">
        <w:br w:type="page"/>
      </w:r>
    </w:p>
    <w:p w14:paraId="587D8625" w14:textId="1C4C2B46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PPCH_13</w:t>
      </w:r>
      <w:r w:rsidR="009D12B7">
        <w:rPr>
          <w:rFonts w:cstheme="minorHAnsi"/>
          <w:b/>
        </w:rPr>
        <w:t>-1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6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A2532F" w14:paraId="42342E1A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0F15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8A12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0AE87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50A6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E7D0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0BE6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61A0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26B2" w14:textId="77777777" w:rsidR="00411AA4" w:rsidRPr="00A2532F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4,2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3FE7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A2532F" w14:paraId="0733C2F4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6339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825C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D88A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0D29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AE5D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2922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EE73A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68CD" w14:textId="4DFD5155" w:rsidR="00411AA4" w:rsidRPr="00A2532F" w:rsidRDefault="00C848EC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33F3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A2532F" w14:paraId="7BAA6D56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BDAA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A2532F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A2532F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1758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7D15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80F8" w14:textId="32BBDA71" w:rsidR="00411AA4" w:rsidRPr="00A2532F" w:rsidRDefault="00247C1E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A2532F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28AF9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A2532F" w14:paraId="5E50F705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783F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A2532F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A2532F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FA68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225F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985D" w14:textId="0AB3E057" w:rsidR="00411AA4" w:rsidRPr="00A2532F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A2532F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</w:t>
            </w:r>
            <w:r w:rsidR="00E0346A" w:rsidRPr="00A2532F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286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F962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A2532F" w14:paraId="615896C9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7386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CD6C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A77BC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366C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9FE1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61FD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0C49" w14:textId="77777777" w:rsidR="00411AA4" w:rsidRPr="00A2532F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64381" w14:textId="77777777" w:rsidR="00411AA4" w:rsidRPr="00A2532F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D12B7" w:rsidRPr="00A2532F" w14:paraId="36C8B21B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FBD60" w14:textId="77777777" w:rsidR="009D12B7" w:rsidRPr="00A2532F" w:rsidRDefault="009D12B7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0D66E" w14:textId="77777777" w:rsidR="009D12B7" w:rsidRPr="00A2532F" w:rsidRDefault="009D12B7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F0989" w14:textId="77777777" w:rsidR="009D12B7" w:rsidRPr="00A2532F" w:rsidRDefault="009D12B7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DA2DD" w14:textId="77777777" w:rsidR="009D12B7" w:rsidRPr="00A2532F" w:rsidRDefault="009D12B7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DC6D0" w14:textId="77777777" w:rsidR="009D12B7" w:rsidRPr="00A2532F" w:rsidRDefault="009D12B7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0DAD3" w14:textId="77777777" w:rsidR="009D12B7" w:rsidRPr="00A2532F" w:rsidRDefault="009D12B7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7B282" w14:textId="77777777" w:rsidR="009D12B7" w:rsidRPr="00A2532F" w:rsidRDefault="009D12B7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8079C" w14:textId="77777777" w:rsidR="009D12B7" w:rsidRPr="00A2532F" w:rsidRDefault="009D12B7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</w:tbl>
    <w:p w14:paraId="2372120C" w14:textId="78AFE658" w:rsidR="00411AA4" w:rsidRPr="00A2532F" w:rsidRDefault="00411AA4" w:rsidP="00411AA4">
      <w:pPr>
        <w:pStyle w:val="Bezmezer"/>
      </w:pPr>
    </w:p>
    <w:p w14:paraId="1D11AC5F" w14:textId="6E53F16A" w:rsidR="009D12B7" w:rsidRPr="00A2532F" w:rsidRDefault="009D12B7" w:rsidP="009D12B7">
      <w:pPr>
        <w:rPr>
          <w:rFonts w:cstheme="minorHAnsi"/>
          <w:b/>
        </w:rPr>
      </w:pPr>
      <w:r w:rsidRPr="00A2532F">
        <w:rPr>
          <w:rFonts w:cstheme="minorHAnsi"/>
          <w:b/>
        </w:rPr>
        <w:t>Výpočet přechod pro chodce PPCH_13</w:t>
      </w:r>
      <w:r w:rsidRPr="00A2532F">
        <w:rPr>
          <w:rFonts w:cstheme="minorHAnsi"/>
          <w:b/>
        </w:rPr>
        <w:t>-2</w:t>
      </w:r>
      <w:r w:rsidRPr="00A2532F">
        <w:rPr>
          <w:rFonts w:cstheme="minorHAnsi"/>
          <w:b/>
        </w:rPr>
        <w:t>, třída komunikace M6</w:t>
      </w:r>
    </w:p>
    <w:p w14:paraId="3619F67B" w14:textId="77777777" w:rsidR="009D12B7" w:rsidRPr="00A2532F" w:rsidRDefault="009D12B7" w:rsidP="00411AA4">
      <w:pPr>
        <w:pStyle w:val="Bezmezer"/>
      </w:pP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9D12B7" w:rsidRPr="00A2532F" w14:paraId="3245F32A" w14:textId="77777777" w:rsidTr="009E427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07F1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9F77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55E6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1ED6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E01E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B9CA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3A86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ECBD" w14:textId="3A8B1835" w:rsidR="009D12B7" w:rsidRPr="00A2532F" w:rsidRDefault="005C0777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5,5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E222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D12B7" w:rsidRPr="00A2532F" w14:paraId="180AADE3" w14:textId="77777777" w:rsidTr="009E4273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70AB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24DE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1CD6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FC74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EF9E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5571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B01D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F6C5" w14:textId="16BC8C42" w:rsidR="009D12B7" w:rsidRPr="00A2532F" w:rsidRDefault="005C0777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99D1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D12B7" w:rsidRPr="00A2532F" w14:paraId="723244AA" w14:textId="77777777" w:rsidTr="009E4273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9176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A2532F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A2532F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5E51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92C69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6998" w14:textId="3A820F80" w:rsidR="009D12B7" w:rsidRPr="00A2532F" w:rsidRDefault="00983057" w:rsidP="009E427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A2532F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E7EC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D12B7" w:rsidRPr="00A2532F" w14:paraId="027DBC11" w14:textId="77777777" w:rsidTr="009E4273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11862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A2532F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A2532F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2D5C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60061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80E7" w14:textId="0C991B7C" w:rsidR="009D12B7" w:rsidRPr="00A2532F" w:rsidRDefault="00A2532F" w:rsidP="009E427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A2532F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1,18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D476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9D12B7" w:rsidRPr="005F6A98" w14:paraId="71E1338D" w14:textId="77777777" w:rsidTr="009E4273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7BC5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F2C2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E42E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7B2B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253E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B714" w14:textId="77777777" w:rsidR="009D12B7" w:rsidRPr="00A2532F" w:rsidRDefault="009D12B7" w:rsidP="009E4273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6855" w14:textId="77777777" w:rsidR="009D12B7" w:rsidRPr="00A2532F" w:rsidRDefault="009D12B7" w:rsidP="009E427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7E90" w14:textId="77777777" w:rsidR="009D12B7" w:rsidRPr="005F6A98" w:rsidRDefault="009D12B7" w:rsidP="009E4273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2532F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6432891C" w14:textId="77777777" w:rsidR="00C00487" w:rsidRDefault="00C00487"/>
    <w:p w14:paraId="2A604BAF" w14:textId="77777777" w:rsidR="00C00487" w:rsidRDefault="00C00487"/>
    <w:p w14:paraId="0F24B2C9" w14:textId="4B445018" w:rsidR="00411AA4" w:rsidRDefault="00C00487">
      <w:r>
        <w:rPr>
          <w:noProof/>
        </w:rPr>
        <w:drawing>
          <wp:inline distT="0" distB="0" distL="0" distR="0" wp14:anchorId="16C17932" wp14:editId="175329CA">
            <wp:extent cx="4847717" cy="3903795"/>
            <wp:effectExtent l="0" t="0" r="0" b="1905"/>
            <wp:docPr id="1818022928" name="Obrázek 1818022928" descr="Obsah obrázku snímek obrazovky, text, diagram, design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242195" name="Obrázek 1435242195" descr="Obsah obrázku snímek obrazovky, text, diagram, design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AA4">
        <w:br w:type="page"/>
      </w:r>
    </w:p>
    <w:p w14:paraId="0DEB8364" w14:textId="229A4CBF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PPCH_14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6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AB30CC" w14:paraId="6441E47D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59EA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1D88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B4BC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7154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85F9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6EDB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B9C0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CDB2" w14:textId="77777777" w:rsidR="00411AA4" w:rsidRPr="00AB30CC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4,2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026D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AB30CC" w14:paraId="1B84675F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87E5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3908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9D68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6CC8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11DF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49FD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4EAB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D535" w14:textId="25D4D6D5" w:rsidR="00411AA4" w:rsidRPr="00AB30CC" w:rsidRDefault="00D0405D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18FD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AB30CC" w14:paraId="0502F3FD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6999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AB30CC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AB30CC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F45D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6F32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C215" w14:textId="77777777" w:rsidR="00411AA4" w:rsidRPr="00AB30CC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AB30CC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0,5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6F35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AB30CC" w14:paraId="407EA1C9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D912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AB30CC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AB30CC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26F2A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801E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BAEA" w14:textId="691E13AA" w:rsidR="00411AA4" w:rsidRPr="00AB30CC" w:rsidRDefault="00015960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AB30CC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1,27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8FCD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AB30CC" w14:paraId="126428A3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6E97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7724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6336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053A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7096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279F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E5A4" w14:textId="77777777" w:rsidR="00411AA4" w:rsidRPr="00AB30CC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8730" w14:textId="77777777" w:rsidR="00411AA4" w:rsidRPr="00AB30CC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AB30CC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1B0DBA47" w14:textId="127297D4" w:rsidR="00411AA4" w:rsidRDefault="00411AA4" w:rsidP="00411AA4">
      <w:pPr>
        <w:pStyle w:val="Bezmezer"/>
      </w:pPr>
    </w:p>
    <w:p w14:paraId="0B54F0FD" w14:textId="77777777" w:rsidR="00FC6F88" w:rsidRDefault="00FC6F88"/>
    <w:p w14:paraId="51376C4B" w14:textId="54ADD5DA" w:rsidR="00411AA4" w:rsidRDefault="00FC6F88">
      <w:r>
        <w:rPr>
          <w:noProof/>
        </w:rPr>
        <w:drawing>
          <wp:inline distT="0" distB="0" distL="0" distR="0" wp14:anchorId="2BF1F206" wp14:editId="7BDEA43F">
            <wp:extent cx="4847717" cy="3903795"/>
            <wp:effectExtent l="0" t="0" r="0" b="1905"/>
            <wp:docPr id="1427989544" name="Obrázek 1427989544" descr="Obsah obrázku snímek obrazovky, text, diagram, design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242195" name="Obrázek 1435242195" descr="Obsah obrázku snímek obrazovky, text, diagram, design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AA4">
        <w:br w:type="page"/>
      </w:r>
    </w:p>
    <w:p w14:paraId="56424FA3" w14:textId="1F06EB1C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PPCH_15</w:t>
      </w:r>
      <w:r w:rsidRPr="005F6A98">
        <w:rPr>
          <w:rFonts w:cstheme="minorHAnsi"/>
          <w:b/>
        </w:rPr>
        <w:t>, třída komunikace M</w:t>
      </w:r>
      <w:r>
        <w:rPr>
          <w:rFonts w:cstheme="minorHAnsi"/>
          <w:b/>
        </w:rPr>
        <w:t>6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152D36" w14:paraId="39DD5286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0A9D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002E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A1B4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4AB0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02AC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7E4B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B5D2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2A6E" w14:textId="5883480C" w:rsidR="00411AA4" w:rsidRPr="00152D36" w:rsidRDefault="00990B61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9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A296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152D36" w14:paraId="2485DB8A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A63C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378B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B122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0C77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0406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4F5F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A649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0FE4" w14:textId="77777777" w:rsidR="00411AA4" w:rsidRPr="00152D3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D81B5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152D36" w14:paraId="5394E727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0E5B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152D36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152D36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8F00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D9F3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2F25" w14:textId="4FA27B05" w:rsidR="00411AA4" w:rsidRPr="00152D36" w:rsidRDefault="00990B61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152D36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7FA0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152D36" w14:paraId="0E4075C8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AEB1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152D36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152D36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88E1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EBA4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CC7E" w14:textId="35535983" w:rsidR="00411AA4" w:rsidRPr="00152D36" w:rsidRDefault="00990B61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152D36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D66B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152D36" w14:paraId="39BE8169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21E4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166C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0AF8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AED9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A41B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8198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5944" w14:textId="77777777" w:rsidR="00411AA4" w:rsidRPr="00152D36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769F" w14:textId="77777777" w:rsidR="00411AA4" w:rsidRPr="00152D36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52D36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37F378EB" w14:textId="5B59AA08" w:rsidR="00411AA4" w:rsidRDefault="00411AA4" w:rsidP="00411AA4">
      <w:pPr>
        <w:pStyle w:val="Bezmezer"/>
      </w:pPr>
    </w:p>
    <w:p w14:paraId="0D23C689" w14:textId="77777777" w:rsidR="00303AB6" w:rsidRDefault="00303AB6"/>
    <w:p w14:paraId="37F702FB" w14:textId="1A3A3320" w:rsidR="008747D4" w:rsidRDefault="008747D4">
      <w:r>
        <w:rPr>
          <w:noProof/>
        </w:rPr>
        <w:drawing>
          <wp:anchor distT="0" distB="0" distL="114300" distR="114300" simplePos="0" relativeHeight="251699200" behindDoc="1" locked="0" layoutInCell="1" allowOverlap="1" wp14:anchorId="45C8013B" wp14:editId="24E40D8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4847717" cy="3903794"/>
            <wp:effectExtent l="0" t="0" r="0" b="1905"/>
            <wp:wrapNone/>
            <wp:docPr id="1211812601" name="Obrázek 1211812601" descr="Obsah obrázku snímek obrazovky, text, diagram, Obdélník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8082" name="Obrázek 2118588082" descr="Obsah obrázku snímek obrazovky, text, diagram, Obdélník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DCD33E" w14:textId="0EDE9C6D" w:rsidR="00411AA4" w:rsidRDefault="00411AA4">
      <w:r>
        <w:br w:type="page"/>
      </w:r>
    </w:p>
    <w:p w14:paraId="47A0BF4D" w14:textId="2A8BD5EB" w:rsidR="00411AA4" w:rsidRPr="005F6A98" w:rsidRDefault="00411AA4" w:rsidP="00411AA4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>V</w:t>
      </w:r>
      <w:r w:rsidRPr="005F6A98">
        <w:rPr>
          <w:rFonts w:cstheme="minorHAnsi"/>
          <w:b/>
        </w:rPr>
        <w:t>ýpočet přechod pro chodce</w:t>
      </w:r>
      <w:r>
        <w:rPr>
          <w:rFonts w:cstheme="minorHAnsi"/>
          <w:b/>
        </w:rPr>
        <w:t xml:space="preserve"> PPCH_16</w:t>
      </w:r>
      <w:r w:rsidRPr="005F6A98">
        <w:rPr>
          <w:rFonts w:cstheme="minorHAnsi"/>
          <w:b/>
        </w:rPr>
        <w:t xml:space="preserve">, třída komunikace </w:t>
      </w:r>
      <w:r>
        <w:rPr>
          <w:rFonts w:cstheme="minorHAnsi"/>
          <w:b/>
        </w:rPr>
        <w:t>P4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411AA4" w:rsidRPr="00593CAD" w14:paraId="79E36FE2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B546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497E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6BC5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4E4A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520A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0581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DE5C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479D" w14:textId="2C8AE7AC" w:rsidR="00411AA4" w:rsidRPr="00593CAD" w:rsidRDefault="004B0678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23DB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93CAD" w14:paraId="48B1D960" w14:textId="77777777" w:rsidTr="003A3C4E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1D73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916D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FBD6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F02C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A0FF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4EBF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D5BE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CA7E" w14:textId="77777777" w:rsidR="00411AA4" w:rsidRPr="00593CAD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0FE7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93CAD" w14:paraId="57EC7181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D0426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593CAD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593CAD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228F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B259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D778" w14:textId="45CF5028" w:rsidR="00411AA4" w:rsidRPr="00593CAD" w:rsidRDefault="004B0678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593CA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2051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93CAD" w14:paraId="1EB349B0" w14:textId="77777777" w:rsidTr="003A3C4E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56E7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593CAD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593CAD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AB1E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7784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BFB9" w14:textId="634824D4" w:rsidR="00411AA4" w:rsidRPr="00593CAD" w:rsidRDefault="004B0678" w:rsidP="003A3C4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593CA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1,25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DB9A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411AA4" w:rsidRPr="00593CAD" w14:paraId="6AADDE97" w14:textId="77777777" w:rsidTr="003A3C4E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94E4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D242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093E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4C25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9D8E6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9E8A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C356" w14:textId="77777777" w:rsidR="00411AA4" w:rsidRPr="00593CAD" w:rsidRDefault="00411AA4" w:rsidP="003A3C4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A4B6" w14:textId="77777777" w:rsidR="00411AA4" w:rsidRPr="00593CAD" w:rsidRDefault="00411AA4" w:rsidP="003A3C4E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593CA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6DFE99A8" w14:textId="77777777" w:rsidR="0093582B" w:rsidRDefault="0093582B" w:rsidP="00411AA4">
      <w:pPr>
        <w:pStyle w:val="Bezmezer"/>
      </w:pPr>
    </w:p>
    <w:p w14:paraId="3A96D87B" w14:textId="77777777" w:rsidR="00A6348A" w:rsidRDefault="00A6348A"/>
    <w:p w14:paraId="6F5BA4D2" w14:textId="47FBC1DF" w:rsidR="0093582B" w:rsidRDefault="00A6348A">
      <w:r>
        <w:rPr>
          <w:noProof/>
        </w:rPr>
        <w:drawing>
          <wp:anchor distT="0" distB="0" distL="114300" distR="114300" simplePos="0" relativeHeight="251701248" behindDoc="1" locked="0" layoutInCell="1" allowOverlap="1" wp14:anchorId="20496407" wp14:editId="3A8F161E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4847717" cy="3903794"/>
            <wp:effectExtent l="0" t="0" r="0" b="1905"/>
            <wp:wrapNone/>
            <wp:docPr id="394721251" name="Obrázek 394721251" descr="Obsah obrázku snímek obrazovky, text, diagram, Obdélník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8082" name="Obrázek 2118588082" descr="Obsah obrázku snímek obrazovky, text, diagram, Obdélník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7" cy="3903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582B">
        <w:br w:type="page"/>
      </w:r>
    </w:p>
    <w:p w14:paraId="2A21734C" w14:textId="77777777" w:rsidR="00040DBB" w:rsidRDefault="00040DBB" w:rsidP="00040DBB">
      <w:pPr>
        <w:jc w:val="both"/>
        <w:rPr>
          <w:rFonts w:cstheme="minorHAnsi"/>
          <w:b/>
          <w:u w:val="single"/>
        </w:rPr>
      </w:pPr>
      <w:r w:rsidRPr="007D0930">
        <w:rPr>
          <w:rFonts w:cstheme="minorHAnsi"/>
          <w:b/>
          <w:u w:val="single"/>
        </w:rPr>
        <w:lastRenderedPageBreak/>
        <w:t>Výpočt</w:t>
      </w:r>
      <w:r>
        <w:rPr>
          <w:rFonts w:cstheme="minorHAnsi"/>
          <w:b/>
          <w:u w:val="single"/>
        </w:rPr>
        <w:t>y</w:t>
      </w:r>
      <w:r w:rsidRPr="007D0930">
        <w:rPr>
          <w:rFonts w:cstheme="minorHAnsi"/>
          <w:b/>
          <w:u w:val="single"/>
        </w:rPr>
        <w:t xml:space="preserve"> rušivé</w:t>
      </w:r>
      <w:r>
        <w:rPr>
          <w:rFonts w:cstheme="minorHAnsi"/>
          <w:b/>
          <w:u w:val="single"/>
        </w:rPr>
        <w:t xml:space="preserve">ho </w:t>
      </w:r>
      <w:r w:rsidRPr="007D0930">
        <w:rPr>
          <w:rFonts w:cstheme="minorHAnsi"/>
          <w:b/>
          <w:u w:val="single"/>
        </w:rPr>
        <w:t>světl</w:t>
      </w:r>
      <w:r>
        <w:rPr>
          <w:rFonts w:cstheme="minorHAnsi"/>
          <w:b/>
          <w:u w:val="single"/>
        </w:rPr>
        <w:t>a</w:t>
      </w:r>
      <w:r w:rsidRPr="007D0930">
        <w:rPr>
          <w:rFonts w:cstheme="minorHAnsi"/>
          <w:b/>
          <w:u w:val="single"/>
        </w:rPr>
        <w:t xml:space="preserve"> dle ČSN EN 12 464</w:t>
      </w:r>
    </w:p>
    <w:p w14:paraId="6050FB9B" w14:textId="77777777" w:rsidR="00040DBB" w:rsidRPr="00043BFA" w:rsidRDefault="00040DBB" w:rsidP="00040DBB">
      <w:pPr>
        <w:pStyle w:val="Odstavecstyl"/>
        <w:spacing w:line="276" w:lineRule="auto"/>
        <w:rPr>
          <w:rFonts w:asciiTheme="minorHAnsi" w:hAnsiTheme="minorHAnsi" w:cstheme="minorHAnsi"/>
          <w:bCs/>
        </w:rPr>
      </w:pPr>
      <w:r w:rsidRPr="00043BFA">
        <w:rPr>
          <w:rFonts w:asciiTheme="minorHAnsi" w:hAnsiTheme="minorHAnsi" w:cstheme="minorHAnsi"/>
          <w:bCs/>
        </w:rPr>
        <w:t xml:space="preserve">Činitel údržby osvětlovací soustavy (MF) pro výpočet rušivého světla je stanoven na </w:t>
      </w:r>
      <w:r w:rsidRPr="00043BFA">
        <w:rPr>
          <w:rFonts w:asciiTheme="minorHAnsi" w:hAnsiTheme="minorHAnsi" w:cstheme="minorHAnsi"/>
          <w:b/>
        </w:rPr>
        <w:t>1</w:t>
      </w:r>
      <w:r w:rsidRPr="00043BFA">
        <w:rPr>
          <w:rFonts w:asciiTheme="minorHAnsi" w:hAnsiTheme="minorHAnsi" w:cstheme="minorHAnsi"/>
          <w:bCs/>
        </w:rPr>
        <w:t xml:space="preserve">. </w:t>
      </w:r>
    </w:p>
    <w:p w14:paraId="1DD150B6" w14:textId="77777777" w:rsidR="00040DBB" w:rsidRPr="00043BFA" w:rsidRDefault="00040DBB" w:rsidP="00040DBB">
      <w:pPr>
        <w:pStyle w:val="Odstavecstyl"/>
        <w:spacing w:line="276" w:lineRule="auto"/>
        <w:rPr>
          <w:rFonts w:asciiTheme="minorHAnsi" w:hAnsiTheme="minorHAnsi" w:cstheme="minorHAnsi"/>
          <w:b/>
        </w:rPr>
      </w:pPr>
      <w:r w:rsidRPr="00043BFA">
        <w:rPr>
          <w:rFonts w:asciiTheme="minorHAnsi" w:hAnsiTheme="minorHAnsi" w:cstheme="minorHAnsi"/>
          <w:b/>
        </w:rPr>
        <w:t xml:space="preserve">V případě použití chybného udržovacího činitele osvětlovací soustavy bude nabídka účastníka vyřazena a účastník </w:t>
      </w:r>
      <w:r>
        <w:rPr>
          <w:rFonts w:asciiTheme="minorHAnsi" w:hAnsiTheme="minorHAnsi" w:cstheme="minorHAnsi"/>
          <w:b/>
        </w:rPr>
        <w:t>zadávacího</w:t>
      </w:r>
      <w:r w:rsidRPr="00043BFA">
        <w:rPr>
          <w:rFonts w:asciiTheme="minorHAnsi" w:hAnsiTheme="minorHAnsi" w:cstheme="minorHAnsi"/>
          <w:b/>
        </w:rPr>
        <w:t xml:space="preserve"> řízení vyloučen.</w:t>
      </w:r>
    </w:p>
    <w:p w14:paraId="02122313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0CD831EC" w14:textId="77777777" w:rsidR="00040DBB" w:rsidRDefault="00040DBB" w:rsidP="00040DBB">
      <w:pPr>
        <w:jc w:val="both"/>
        <w:rPr>
          <w:rFonts w:cstheme="minorHAnsi"/>
          <w:b/>
          <w:u w:val="single"/>
        </w:rPr>
      </w:pPr>
      <w:r w:rsidRPr="00E84C97">
        <w:rPr>
          <w:rFonts w:cstheme="minorHAnsi"/>
          <w:b/>
          <w:noProof/>
          <w:lang w:eastAsia="cs-CZ"/>
        </w:rPr>
        <w:drawing>
          <wp:anchor distT="0" distB="0" distL="114300" distR="114300" simplePos="0" relativeHeight="251703296" behindDoc="1" locked="0" layoutInCell="1" allowOverlap="1" wp14:anchorId="16EC049A" wp14:editId="777939D8">
            <wp:simplePos x="0" y="0"/>
            <wp:positionH relativeFrom="column">
              <wp:posOffset>1752600</wp:posOffset>
            </wp:positionH>
            <wp:positionV relativeFrom="paragraph">
              <wp:posOffset>9253</wp:posOffset>
            </wp:positionV>
            <wp:extent cx="3156857" cy="2044147"/>
            <wp:effectExtent l="0" t="0" r="5715" b="0"/>
            <wp:wrapNone/>
            <wp:docPr id="8" name="Obrázek 8" descr="Obsah obrázku řada/pruh, Obdélník, Paralelní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 descr="Obsah obrázku řada/pruh, Obdélník, Paralelní, diagra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693" cy="2051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FFF00B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61A8C780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22FA718A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7CE26E28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15A8E91F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0C041605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13CD636F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496C53D8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5BD959FD" w14:textId="77777777" w:rsidR="00040DBB" w:rsidRDefault="00040DBB" w:rsidP="00040DBB">
      <w:pPr>
        <w:jc w:val="both"/>
        <w:rPr>
          <w:rFonts w:cstheme="minorHAnsi"/>
          <w:b/>
          <w:u w:val="single"/>
        </w:rPr>
      </w:pPr>
      <w:r w:rsidRPr="007D0930">
        <w:rPr>
          <w:rFonts w:cstheme="minorHAnsi"/>
          <w:b/>
          <w:u w:val="single"/>
        </w:rPr>
        <w:t xml:space="preserve">Vzorový výpočet na rušivé světlo </w:t>
      </w:r>
      <w:r>
        <w:rPr>
          <w:rFonts w:cstheme="minorHAnsi"/>
          <w:b/>
          <w:u w:val="single"/>
        </w:rPr>
        <w:t xml:space="preserve">pro třídu </w:t>
      </w:r>
      <w:r w:rsidRPr="007D0930">
        <w:rPr>
          <w:rFonts w:cstheme="minorHAnsi"/>
          <w:b/>
          <w:u w:val="single"/>
        </w:rPr>
        <w:t>M</w:t>
      </w:r>
      <w:r>
        <w:rPr>
          <w:rFonts w:cstheme="minorHAnsi"/>
          <w:b/>
          <w:u w:val="single"/>
        </w:rPr>
        <w:t>4</w:t>
      </w:r>
    </w:p>
    <w:p w14:paraId="3C5E148E" w14:textId="77777777" w:rsidR="00040DBB" w:rsidRPr="00876FC5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M4_07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M4_07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, bude použit</w:t>
      </w:r>
      <w:r>
        <w:rPr>
          <w:rFonts w:eastAsia="Times New Roman" w:cstheme="minorHAnsi"/>
          <w:bCs/>
          <w:sz w:val="20"/>
          <w:szCs w:val="20"/>
          <w:lang w:eastAsia="cs-CZ"/>
        </w:rPr>
        <w:t>o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i ve výpočtu rušivého světla.</w:t>
      </w:r>
      <w:r w:rsidRPr="001A256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>
        <w:rPr>
          <w:rFonts w:eastAsia="Times New Roman" w:cstheme="minorHAnsi"/>
          <w:bCs/>
          <w:sz w:val="20"/>
          <w:szCs w:val="20"/>
          <w:lang w:eastAsia="cs-CZ"/>
        </w:rPr>
        <w:t>Rozměry komunikace, výška umístění svítidla a vzdálenost svítidla od komunikace bude použita dle výpočtu.</w:t>
      </w:r>
    </w:p>
    <w:p w14:paraId="004756AB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takto: </w:t>
      </w:r>
    </w:p>
    <w:p w14:paraId="4BD491BF" w14:textId="77777777" w:rsidR="00040DBB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sz w:val="20"/>
          <w:szCs w:val="20"/>
          <w:lang w:eastAsia="cs-CZ"/>
        </w:rPr>
        <w:t xml:space="preserve">(1) 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výpočtová plocha na protější straně bude umístěna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8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34E82BFF" w14:textId="77777777" w:rsidR="00040DBB" w:rsidRPr="00E84C97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sz w:val="20"/>
          <w:szCs w:val="20"/>
          <w:lang w:eastAsia="cs-CZ"/>
        </w:rPr>
        <w:t xml:space="preserve">(2) 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druhá výpočtová plocha (za svítidlem)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8 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</w:t>
      </w:r>
    </w:p>
    <w:p w14:paraId="49ECB52C" w14:textId="77777777" w:rsidR="00040DBB" w:rsidRPr="00E84C97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E84C97">
        <w:rPr>
          <w:rFonts w:eastAsia="Times New Roman" w:cstheme="minorHAnsi"/>
          <w:bCs/>
          <w:sz w:val="20"/>
          <w:szCs w:val="20"/>
          <w:lang w:eastAsia="cs-CZ"/>
        </w:rPr>
        <w:t>Měřící rastr u obou výpočtových ploch bude 1 x 1 m (vzdálenosti X a Y). Vertikální výpočtové plochy „simulují“ umístění obytných budov v obci. Rozměry vertikálních výpočtových ploch budou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48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>
        <w:rPr>
          <w:rFonts w:eastAsia="Times New Roman" w:cstheme="minorHAnsi"/>
          <w:bCs/>
          <w:sz w:val="20"/>
          <w:szCs w:val="20"/>
          <w:lang w:eastAsia="cs-CZ"/>
        </w:rPr>
        <w:t>0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18EF232B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560550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1940C0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Pr="00F81E3B">
        <w:rPr>
          <w:rFonts w:eastAsia="Times New Roman" w:cstheme="minorHAnsi"/>
          <w:b/>
          <w:sz w:val="20"/>
          <w:szCs w:val="20"/>
          <w:lang w:eastAsia="cs-CZ"/>
        </w:rPr>
        <w:t>5</w:t>
      </w:r>
      <w:r w:rsidRPr="00560550">
        <w:rPr>
          <w:rFonts w:eastAsia="Times New Roman" w:cstheme="minorHAnsi"/>
          <w:b/>
          <w:sz w:val="20"/>
          <w:szCs w:val="20"/>
          <w:lang w:eastAsia="cs-CZ"/>
        </w:rPr>
        <w:t xml:space="preserve"> </w:t>
      </w:r>
      <w:proofErr w:type="spellStart"/>
      <w:r w:rsidRPr="00560550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1940C0">
        <w:rPr>
          <w:rFonts w:eastAsia="Times New Roman" w:cstheme="minorHAnsi"/>
          <w:bCs/>
          <w:sz w:val="20"/>
          <w:szCs w:val="20"/>
          <w:lang w:eastAsia="cs-CZ"/>
        </w:rPr>
        <w:t>, a to bez stmívání při 100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1940C0">
        <w:rPr>
          <w:rFonts w:eastAsia="Times New Roman" w:cstheme="minorHAnsi"/>
          <w:bCs/>
          <w:sz w:val="20"/>
          <w:szCs w:val="20"/>
          <w:lang w:eastAsia="cs-CZ"/>
        </w:rPr>
        <w:t>% intenzitě.</w:t>
      </w:r>
    </w:p>
    <w:p w14:paraId="2924D55B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0519C866" w14:textId="77777777" w:rsidR="00040DBB" w:rsidRDefault="00040DBB" w:rsidP="00040DBB">
      <w:pPr>
        <w:jc w:val="center"/>
        <w:rPr>
          <w:rFonts w:cstheme="minorHAnsi"/>
          <w:b/>
          <w:u w:val="single"/>
        </w:rPr>
      </w:pPr>
    </w:p>
    <w:p w14:paraId="49299758" w14:textId="77777777" w:rsidR="00040DBB" w:rsidRDefault="00040DBB" w:rsidP="00040DBB">
      <w:pPr>
        <w:jc w:val="center"/>
        <w:rPr>
          <w:rFonts w:cstheme="minorHAnsi"/>
          <w:b/>
          <w:u w:val="single"/>
        </w:rPr>
      </w:pPr>
    </w:p>
    <w:p w14:paraId="5B9FDDD7" w14:textId="77777777" w:rsidR="00040DBB" w:rsidRDefault="00040DBB" w:rsidP="00040DBB">
      <w:pPr>
        <w:jc w:val="center"/>
        <w:rPr>
          <w:rFonts w:cstheme="minorHAnsi"/>
          <w:b/>
          <w:u w:val="single"/>
        </w:rPr>
      </w:pPr>
    </w:p>
    <w:p w14:paraId="1F0E56E7" w14:textId="77777777" w:rsidR="00040DBB" w:rsidRDefault="00040DBB" w:rsidP="00040DBB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04288E93" w14:textId="77777777" w:rsidR="00040DBB" w:rsidRPr="007D0930" w:rsidRDefault="00040DBB" w:rsidP="00040DBB">
      <w:pPr>
        <w:jc w:val="both"/>
        <w:rPr>
          <w:rFonts w:cstheme="minorHAnsi"/>
          <w:b/>
          <w:u w:val="single"/>
        </w:rPr>
      </w:pPr>
      <w:r w:rsidRPr="007D0930">
        <w:rPr>
          <w:rFonts w:cstheme="minorHAnsi"/>
          <w:b/>
          <w:u w:val="single"/>
        </w:rPr>
        <w:lastRenderedPageBreak/>
        <w:t xml:space="preserve">Vzorový výpočet na rušivé světlo </w:t>
      </w:r>
      <w:r>
        <w:rPr>
          <w:rFonts w:cstheme="minorHAnsi"/>
          <w:b/>
          <w:u w:val="single"/>
        </w:rPr>
        <w:t>pro třídu M5</w:t>
      </w:r>
    </w:p>
    <w:p w14:paraId="22F248CA" w14:textId="77777777" w:rsidR="00040DBB" w:rsidRPr="00876FC5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M5_01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M5_01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, bude použit</w:t>
      </w:r>
      <w:r>
        <w:rPr>
          <w:rFonts w:eastAsia="Times New Roman" w:cstheme="minorHAnsi"/>
          <w:bCs/>
          <w:sz w:val="20"/>
          <w:szCs w:val="20"/>
          <w:lang w:eastAsia="cs-CZ"/>
        </w:rPr>
        <w:t>o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i ve výpočtu rušivého světla.</w:t>
      </w:r>
      <w:r w:rsidRPr="001A256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>
        <w:rPr>
          <w:rFonts w:eastAsia="Times New Roman" w:cstheme="minorHAnsi"/>
          <w:bCs/>
          <w:sz w:val="20"/>
          <w:szCs w:val="20"/>
          <w:lang w:eastAsia="cs-CZ"/>
        </w:rPr>
        <w:t>Rozměry komunikace, výška umístění svítidla a vzdálenost svítidla od komunikace bude použita dle výpočtu.</w:t>
      </w:r>
    </w:p>
    <w:p w14:paraId="43DF2761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takto: </w:t>
      </w:r>
    </w:p>
    <w:p w14:paraId="62F67E57" w14:textId="77777777" w:rsidR="00040DBB" w:rsidRPr="008C6034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C6034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8C6034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2559C219" w14:textId="77777777" w:rsidR="00040DBB" w:rsidRPr="008C6034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C6034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8C6034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7F780189" w14:textId="77777777" w:rsidR="00040DBB" w:rsidRPr="00E84C97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C6034">
        <w:rPr>
          <w:rFonts w:eastAsia="Times New Roman" w:cstheme="minorHAnsi"/>
          <w:bCs/>
          <w:sz w:val="20"/>
          <w:szCs w:val="20"/>
          <w:lang w:eastAsia="cs-CZ"/>
        </w:rPr>
        <w:t>Měřící rastr výpočtové plochy bude 1 x 1 m (vzdálenosti X a Y). Vertikální výpočtové plochy „simulují“ umístění obytných budov v obci. Rozměry ve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>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budou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30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>
        <w:rPr>
          <w:rFonts w:eastAsia="Times New Roman" w:cstheme="minorHAnsi"/>
          <w:bCs/>
          <w:sz w:val="20"/>
          <w:szCs w:val="20"/>
          <w:lang w:eastAsia="cs-CZ"/>
        </w:rPr>
        <w:t>0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39DFD769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560550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1940C0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>
        <w:rPr>
          <w:rFonts w:eastAsia="Times New Roman" w:cstheme="minorHAnsi"/>
          <w:b/>
          <w:sz w:val="20"/>
          <w:szCs w:val="20"/>
          <w:lang w:eastAsia="cs-CZ"/>
        </w:rPr>
        <w:t xml:space="preserve">5 </w:t>
      </w:r>
      <w:proofErr w:type="spellStart"/>
      <w:r w:rsidRPr="00560550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1940C0">
        <w:rPr>
          <w:rFonts w:eastAsia="Times New Roman" w:cstheme="minorHAnsi"/>
          <w:bCs/>
          <w:sz w:val="20"/>
          <w:szCs w:val="20"/>
          <w:lang w:eastAsia="cs-CZ"/>
        </w:rPr>
        <w:t>, a to bez stmívání při 100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1940C0">
        <w:rPr>
          <w:rFonts w:eastAsia="Times New Roman" w:cstheme="minorHAnsi"/>
          <w:bCs/>
          <w:sz w:val="20"/>
          <w:szCs w:val="20"/>
          <w:lang w:eastAsia="cs-CZ"/>
        </w:rPr>
        <w:t>% intenzitě.</w:t>
      </w:r>
    </w:p>
    <w:p w14:paraId="4EA76157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4DAF0AE9" w14:textId="77777777" w:rsidR="00040DBB" w:rsidRPr="00636A36" w:rsidRDefault="00040DBB" w:rsidP="00040DBB">
      <w:pPr>
        <w:jc w:val="both"/>
        <w:rPr>
          <w:rFonts w:cstheme="minorHAnsi"/>
          <w:b/>
          <w:u w:val="single"/>
        </w:rPr>
      </w:pPr>
      <w:r w:rsidRPr="00636A36">
        <w:rPr>
          <w:rFonts w:cstheme="minorHAnsi"/>
          <w:b/>
          <w:u w:val="single"/>
        </w:rPr>
        <w:t xml:space="preserve">Vzorový výpočet na rušivé světlo </w:t>
      </w:r>
      <w:r>
        <w:rPr>
          <w:rFonts w:cstheme="minorHAnsi"/>
          <w:b/>
          <w:u w:val="single"/>
        </w:rPr>
        <w:t>pro třídu</w:t>
      </w:r>
      <w:r w:rsidRPr="00636A36">
        <w:rPr>
          <w:rFonts w:cstheme="minorHAnsi"/>
          <w:b/>
          <w:u w:val="single"/>
        </w:rPr>
        <w:t xml:space="preserve"> </w:t>
      </w:r>
      <w:r>
        <w:rPr>
          <w:rFonts w:cstheme="minorHAnsi"/>
          <w:b/>
          <w:u w:val="single"/>
        </w:rPr>
        <w:t>M6</w:t>
      </w:r>
    </w:p>
    <w:p w14:paraId="4F425B8B" w14:textId="77777777" w:rsidR="00040DBB" w:rsidRPr="00876FC5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M6_10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M6_10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Rozměry komunikace, výška umístění svítidla a vzdálenost svítidla od komunikace bude použita dle výpočtu.</w:t>
      </w:r>
    </w:p>
    <w:p w14:paraId="3FBEC79A" w14:textId="77777777" w:rsidR="00040DBB" w:rsidRPr="00876FC5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14FC2C33" w14:textId="77777777" w:rsidR="00040DBB" w:rsidRPr="00EB1825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EB1825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EB1825">
        <w:rPr>
          <w:rFonts w:eastAsia="Times New Roman" w:cstheme="minorHAnsi"/>
          <w:bCs/>
          <w:sz w:val="20"/>
          <w:szCs w:val="20"/>
          <w:lang w:eastAsia="cs-CZ"/>
        </w:rPr>
        <w:t>,5 m od osvětlované komunikace</w:t>
      </w:r>
    </w:p>
    <w:p w14:paraId="29385E6B" w14:textId="77777777" w:rsidR="00040DBB" w:rsidRPr="00EB1825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EB1825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EB1825">
        <w:rPr>
          <w:rFonts w:eastAsia="Times New Roman" w:cstheme="minorHAnsi"/>
          <w:bCs/>
          <w:sz w:val="20"/>
          <w:szCs w:val="20"/>
          <w:lang w:eastAsia="cs-CZ"/>
        </w:rPr>
        <w:t xml:space="preserve">,5 m od osvětlované komunikace. </w:t>
      </w:r>
    </w:p>
    <w:p w14:paraId="728B0A0E" w14:textId="77777777" w:rsidR="00040DBB" w:rsidRPr="00EB1825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EB1825">
        <w:rPr>
          <w:rFonts w:eastAsia="Times New Roman" w:cstheme="minorHAnsi"/>
          <w:bCs/>
          <w:sz w:val="20"/>
          <w:szCs w:val="20"/>
          <w:lang w:eastAsia="cs-CZ"/>
        </w:rPr>
        <w:t xml:space="preserve">Měřící rastr výpočtové plochy bude 1 x 1 m (vzdálenosti X a Y). Vertikální výpočtové plochy „simulují“ umístění obytných budov v obci. Rozměry vertikální výpočtové plochy budou 40 m x </w:t>
      </w:r>
      <w:r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EB1825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>
        <w:rPr>
          <w:rFonts w:eastAsia="Times New Roman" w:cstheme="minorHAnsi"/>
          <w:bCs/>
          <w:sz w:val="20"/>
          <w:szCs w:val="20"/>
          <w:lang w:eastAsia="cs-CZ"/>
        </w:rPr>
        <w:t>0</w:t>
      </w:r>
      <w:r w:rsidRPr="00EB1825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5B0DBD76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EC38E8">
        <w:rPr>
          <w:rFonts w:eastAsia="Times New Roman" w:cstheme="minorHAnsi"/>
          <w:b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b/>
          <w:sz w:val="20"/>
          <w:szCs w:val="20"/>
          <w:lang w:eastAsia="cs-CZ"/>
        </w:rPr>
        <w:t xml:space="preserve"> </w:t>
      </w:r>
      <w:proofErr w:type="spellStart"/>
      <w:r w:rsidRPr="00DE7F81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DE7F81">
        <w:rPr>
          <w:rFonts w:eastAsia="Times New Roman" w:cstheme="minorHAnsi"/>
          <w:bCs/>
          <w:sz w:val="20"/>
          <w:szCs w:val="20"/>
          <w:lang w:eastAsia="cs-CZ"/>
        </w:rPr>
        <w:t>, a to bez stmívání při 100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>% intenzitě.</w:t>
      </w:r>
    </w:p>
    <w:p w14:paraId="392A33CE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23123ACF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0D66C9EE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3B5D61D0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087E44CE" w14:textId="77777777" w:rsidR="00040DBB" w:rsidRDefault="00040DBB" w:rsidP="00040DBB">
      <w:pPr>
        <w:jc w:val="both"/>
        <w:rPr>
          <w:rFonts w:cstheme="minorHAnsi"/>
          <w:b/>
          <w:u w:val="single"/>
        </w:rPr>
      </w:pPr>
    </w:p>
    <w:p w14:paraId="6F2236F3" w14:textId="77777777" w:rsidR="00040DBB" w:rsidRDefault="00040DBB" w:rsidP="00040DBB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0EA2F740" w14:textId="77777777" w:rsidR="00040DBB" w:rsidRPr="00636A36" w:rsidRDefault="00040DBB" w:rsidP="00040DBB">
      <w:pPr>
        <w:jc w:val="both"/>
        <w:rPr>
          <w:rFonts w:cstheme="minorHAnsi"/>
          <w:b/>
          <w:u w:val="single"/>
        </w:rPr>
      </w:pPr>
      <w:r w:rsidRPr="00636A36">
        <w:rPr>
          <w:rFonts w:cstheme="minorHAnsi"/>
          <w:b/>
          <w:u w:val="single"/>
        </w:rPr>
        <w:lastRenderedPageBreak/>
        <w:t xml:space="preserve">Vzorový výpočet na rušivé světlo </w:t>
      </w:r>
      <w:r>
        <w:rPr>
          <w:rFonts w:cstheme="minorHAnsi"/>
          <w:b/>
          <w:u w:val="single"/>
        </w:rPr>
        <w:t>pro třídu P3</w:t>
      </w:r>
    </w:p>
    <w:p w14:paraId="1CF4062E" w14:textId="77777777" w:rsidR="00040DBB" w:rsidRPr="00876FC5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P_27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P_27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  <w:r w:rsidRPr="001A256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>
        <w:rPr>
          <w:rFonts w:eastAsia="Times New Roman" w:cstheme="minorHAnsi"/>
          <w:bCs/>
          <w:sz w:val="20"/>
          <w:szCs w:val="20"/>
          <w:lang w:eastAsia="cs-CZ"/>
        </w:rPr>
        <w:t>Rozměry komunikace, výška umístění svítidla a vzdálenost svítidla od komunikace bude použita dle výpočtu.</w:t>
      </w:r>
    </w:p>
    <w:p w14:paraId="589DC177" w14:textId="77777777" w:rsidR="00040DBB" w:rsidRPr="00876FC5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3713D942" w14:textId="77777777" w:rsidR="00040DBB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13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0F828974" w14:textId="77777777" w:rsidR="00040DBB" w:rsidRPr="00DF32EF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F32EF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4 m od osvětlované komunikace. </w:t>
      </w:r>
    </w:p>
    <w:p w14:paraId="1DDFDDC4" w14:textId="77777777" w:rsidR="00040DBB" w:rsidRPr="00DE7F81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>Měřící rastr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bude 1 x 1 m (vzdálenosti X a Y). Vertikální výpočtové plochy „simulují“ umístění obytných budov v obci. Rozměry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budou </w:t>
      </w:r>
      <w:r>
        <w:rPr>
          <w:rFonts w:eastAsia="Times New Roman" w:cstheme="minorHAnsi"/>
          <w:bCs/>
          <w:sz w:val="20"/>
          <w:szCs w:val="20"/>
          <w:lang w:eastAsia="cs-CZ"/>
        </w:rPr>
        <w:t>24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7A17A672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>
        <w:rPr>
          <w:rFonts w:eastAsia="Times New Roman" w:cstheme="minorHAnsi"/>
          <w:b/>
          <w:sz w:val="20"/>
          <w:szCs w:val="20"/>
          <w:lang w:eastAsia="cs-CZ"/>
        </w:rPr>
        <w:t>3</w:t>
      </w:r>
      <w:r w:rsidRPr="00DE7F81">
        <w:rPr>
          <w:rFonts w:eastAsia="Times New Roman" w:cstheme="minorHAnsi"/>
          <w:b/>
          <w:sz w:val="20"/>
          <w:szCs w:val="20"/>
          <w:lang w:eastAsia="cs-CZ"/>
        </w:rPr>
        <w:t xml:space="preserve"> </w:t>
      </w:r>
      <w:proofErr w:type="spellStart"/>
      <w:r w:rsidRPr="00DE7F81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DE7F81">
        <w:rPr>
          <w:rFonts w:eastAsia="Times New Roman" w:cstheme="minorHAnsi"/>
          <w:bCs/>
          <w:sz w:val="20"/>
          <w:szCs w:val="20"/>
          <w:lang w:eastAsia="cs-CZ"/>
        </w:rPr>
        <w:t>, a to bez stmívání při 100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>% intenzitě.</w:t>
      </w:r>
    </w:p>
    <w:p w14:paraId="148101EA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1E2EB131" w14:textId="34333112" w:rsidR="00040DBB" w:rsidRPr="00636A36" w:rsidRDefault="00040DBB" w:rsidP="00040DBB">
      <w:pPr>
        <w:jc w:val="both"/>
        <w:rPr>
          <w:rFonts w:cstheme="minorHAnsi"/>
          <w:b/>
          <w:u w:val="single"/>
        </w:rPr>
      </w:pPr>
      <w:r w:rsidRPr="00636A36">
        <w:rPr>
          <w:rFonts w:cstheme="minorHAnsi"/>
          <w:b/>
          <w:u w:val="single"/>
        </w:rPr>
        <w:t xml:space="preserve">Vzorový výpočet na rušivé světlo </w:t>
      </w:r>
      <w:r>
        <w:rPr>
          <w:rFonts w:cstheme="minorHAnsi"/>
          <w:b/>
          <w:u w:val="single"/>
        </w:rPr>
        <w:t>pro třídu P4</w:t>
      </w:r>
    </w:p>
    <w:p w14:paraId="00505B6D" w14:textId="77777777" w:rsidR="00040DBB" w:rsidRPr="00876FC5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P_03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P_03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Rozměry komunikace, výška umístění svítidla a vzdálenost svítidla od komunikace bude použita dle výpočtu.</w:t>
      </w:r>
    </w:p>
    <w:p w14:paraId="25D02809" w14:textId="77777777" w:rsidR="00040DBB" w:rsidRPr="00876FC5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3D9CA708" w14:textId="77777777" w:rsidR="00040DBB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3DC0A3E4" w14:textId="77777777" w:rsidR="00040DBB" w:rsidRPr="0098686A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8686A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7 m od osvětlované komunikace. </w:t>
      </w:r>
    </w:p>
    <w:p w14:paraId="225C2E55" w14:textId="77777777" w:rsidR="00040DBB" w:rsidRPr="00DE7F81" w:rsidRDefault="00040DBB" w:rsidP="00040DB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>Měřící rastr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bude 1 x 1 m (vzdálenosti X a Y). Vertikální výpočtové plochy „simulují“ umístění obytných budov v obci. Rozměry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budou </w:t>
      </w:r>
      <w:r>
        <w:rPr>
          <w:rFonts w:eastAsia="Times New Roman" w:cstheme="minorHAnsi"/>
          <w:bCs/>
          <w:sz w:val="20"/>
          <w:szCs w:val="20"/>
          <w:lang w:eastAsia="cs-CZ"/>
        </w:rPr>
        <w:t>30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>
        <w:rPr>
          <w:rFonts w:eastAsia="Times New Roman" w:cstheme="minorHAnsi"/>
          <w:bCs/>
          <w:sz w:val="20"/>
          <w:szCs w:val="20"/>
          <w:lang w:eastAsia="cs-CZ"/>
        </w:rPr>
        <w:t>0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456A37D0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027AE9">
        <w:rPr>
          <w:rFonts w:eastAsia="Times New Roman" w:cstheme="minorHAnsi"/>
          <w:b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b/>
          <w:sz w:val="20"/>
          <w:szCs w:val="20"/>
          <w:lang w:eastAsia="cs-CZ"/>
        </w:rPr>
        <w:t xml:space="preserve"> </w:t>
      </w:r>
      <w:proofErr w:type="spellStart"/>
      <w:r w:rsidRPr="00DE7F81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DE7F81">
        <w:rPr>
          <w:rFonts w:eastAsia="Times New Roman" w:cstheme="minorHAnsi"/>
          <w:bCs/>
          <w:sz w:val="20"/>
          <w:szCs w:val="20"/>
          <w:lang w:eastAsia="cs-CZ"/>
        </w:rPr>
        <w:t>, a to bez stmívání při 100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>% intenzitě.</w:t>
      </w:r>
    </w:p>
    <w:p w14:paraId="4AA9176F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733FB44E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6E05052C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308A36E5" w14:textId="77777777" w:rsidR="00EE690C" w:rsidRDefault="00EE690C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6C178806" w14:textId="77777777" w:rsidR="00EE690C" w:rsidRDefault="00EE690C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270E9A1B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48564529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3AE36BCC" w14:textId="77777777" w:rsidR="00040DBB" w:rsidRDefault="00040DBB" w:rsidP="00040DB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10620C22" w14:textId="3CF2C4C7" w:rsidR="00967DCB" w:rsidRPr="00636A36" w:rsidRDefault="00967DCB" w:rsidP="00967DCB">
      <w:pPr>
        <w:jc w:val="both"/>
        <w:rPr>
          <w:rFonts w:cstheme="minorHAnsi"/>
          <w:b/>
          <w:u w:val="single"/>
        </w:rPr>
      </w:pPr>
      <w:r w:rsidRPr="00636A36">
        <w:rPr>
          <w:rFonts w:cstheme="minorHAnsi"/>
          <w:b/>
          <w:u w:val="single"/>
        </w:rPr>
        <w:lastRenderedPageBreak/>
        <w:t xml:space="preserve">Vzorový výpočet na rušivé světlo </w:t>
      </w:r>
      <w:r>
        <w:rPr>
          <w:rFonts w:cstheme="minorHAnsi"/>
          <w:b/>
          <w:u w:val="single"/>
        </w:rPr>
        <w:t>pro třídu P</w:t>
      </w:r>
      <w:r w:rsidR="00810FDF">
        <w:rPr>
          <w:rFonts w:cstheme="minorHAnsi"/>
          <w:b/>
          <w:u w:val="single"/>
        </w:rPr>
        <w:t>5</w:t>
      </w:r>
    </w:p>
    <w:p w14:paraId="3F357F0D" w14:textId="7B156F7E" w:rsidR="001A2565" w:rsidRPr="00876FC5" w:rsidRDefault="00967DCB" w:rsidP="001A2565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P</w:t>
      </w:r>
      <w:r w:rsidR="00810FDF">
        <w:rPr>
          <w:rFonts w:eastAsia="Times New Roman" w:cstheme="minorHAnsi"/>
          <w:bCs/>
          <w:sz w:val="20"/>
          <w:szCs w:val="20"/>
          <w:lang w:eastAsia="cs-CZ"/>
        </w:rPr>
        <w:t>5</w:t>
      </w:r>
      <w:r>
        <w:rPr>
          <w:rFonts w:eastAsia="Times New Roman" w:cstheme="minorHAnsi"/>
          <w:bCs/>
          <w:sz w:val="20"/>
          <w:szCs w:val="20"/>
          <w:lang w:eastAsia="cs-CZ"/>
        </w:rPr>
        <w:t>_03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>
        <w:rPr>
          <w:rFonts w:eastAsia="Times New Roman" w:cstheme="minorHAnsi"/>
          <w:bCs/>
          <w:sz w:val="20"/>
          <w:szCs w:val="20"/>
          <w:lang w:eastAsia="cs-CZ"/>
        </w:rPr>
        <w:t>P</w:t>
      </w:r>
      <w:r w:rsidR="00810FDF">
        <w:rPr>
          <w:rFonts w:eastAsia="Times New Roman" w:cstheme="minorHAnsi"/>
          <w:bCs/>
          <w:sz w:val="20"/>
          <w:szCs w:val="20"/>
          <w:lang w:eastAsia="cs-CZ"/>
        </w:rPr>
        <w:t>5</w:t>
      </w:r>
      <w:r>
        <w:rPr>
          <w:rFonts w:eastAsia="Times New Roman" w:cstheme="minorHAnsi"/>
          <w:bCs/>
          <w:sz w:val="20"/>
          <w:szCs w:val="20"/>
          <w:lang w:eastAsia="cs-CZ"/>
        </w:rPr>
        <w:t>_03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  <w:r w:rsidR="001A2565" w:rsidRPr="001A2565"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1A2565">
        <w:rPr>
          <w:rFonts w:eastAsia="Times New Roman" w:cstheme="minorHAnsi"/>
          <w:bCs/>
          <w:sz w:val="20"/>
          <w:szCs w:val="20"/>
          <w:lang w:eastAsia="cs-CZ"/>
        </w:rPr>
        <w:t>Rozměry komunikac</w:t>
      </w:r>
      <w:r w:rsidR="00DF7586">
        <w:rPr>
          <w:rFonts w:eastAsia="Times New Roman" w:cstheme="minorHAnsi"/>
          <w:bCs/>
          <w:sz w:val="20"/>
          <w:szCs w:val="20"/>
          <w:lang w:eastAsia="cs-CZ"/>
        </w:rPr>
        <w:t>e</w:t>
      </w:r>
      <w:r w:rsidR="001A2565">
        <w:rPr>
          <w:rFonts w:eastAsia="Times New Roman" w:cstheme="minorHAnsi"/>
          <w:bCs/>
          <w:sz w:val="20"/>
          <w:szCs w:val="20"/>
          <w:lang w:eastAsia="cs-CZ"/>
        </w:rPr>
        <w:t>, výška umístění svítidla a vzdálenost svítidla od komunikace bude použita dle výpočtu.</w:t>
      </w:r>
    </w:p>
    <w:p w14:paraId="6DC891B0" w14:textId="77777777" w:rsidR="00967DCB" w:rsidRPr="00876FC5" w:rsidRDefault="00967DCB" w:rsidP="00967DC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4289FDA1" w14:textId="30B5D8F3" w:rsidR="00967DCB" w:rsidRDefault="00967DCB" w:rsidP="00967DC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="00B91845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42D3EA85" w14:textId="70064255" w:rsidR="00967DCB" w:rsidRPr="00804BD1" w:rsidRDefault="00967DCB" w:rsidP="00967DC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04BD1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(za svítidlem) ve vzdálenosti </w:t>
      </w:r>
      <w:r w:rsidR="00B91845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804BD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56D8D2C5" w14:textId="44310D53" w:rsidR="00967DCB" w:rsidRPr="00DE7F81" w:rsidRDefault="00967DCB" w:rsidP="00967DCB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>Měřící rastr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bude 1 x 1 m (vzdálenosti X a Y). Vertikální výpočtové plochy „simulují“ umístění obytných budov v obci. Rozměry vertikální výpočtov</w:t>
      </w:r>
      <w:r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ploch</w:t>
      </w:r>
      <w:r>
        <w:rPr>
          <w:rFonts w:eastAsia="Times New Roman" w:cstheme="minorHAnsi"/>
          <w:bCs/>
          <w:sz w:val="20"/>
          <w:szCs w:val="20"/>
          <w:lang w:eastAsia="cs-CZ"/>
        </w:rPr>
        <w:t>y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budou </w:t>
      </w:r>
      <w:r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F50C23">
        <w:rPr>
          <w:rFonts w:eastAsia="Times New Roman" w:cstheme="minorHAnsi"/>
          <w:bCs/>
          <w:sz w:val="20"/>
          <w:szCs w:val="20"/>
          <w:lang w:eastAsia="cs-CZ"/>
        </w:rPr>
        <w:t>9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 w:rsidR="00A7184A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 w:rsidR="00A7184A">
        <w:rPr>
          <w:rFonts w:eastAsia="Times New Roman" w:cstheme="minorHAnsi"/>
          <w:bCs/>
          <w:sz w:val="20"/>
          <w:szCs w:val="20"/>
          <w:lang w:eastAsia="cs-CZ"/>
        </w:rPr>
        <w:t>0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571AC354" w14:textId="77777777" w:rsidR="00967DCB" w:rsidRDefault="00967DCB" w:rsidP="00967DC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027AE9">
        <w:rPr>
          <w:rFonts w:eastAsia="Times New Roman" w:cstheme="minorHAnsi"/>
          <w:b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b/>
          <w:sz w:val="20"/>
          <w:szCs w:val="20"/>
          <w:lang w:eastAsia="cs-CZ"/>
        </w:rPr>
        <w:t xml:space="preserve"> </w:t>
      </w:r>
      <w:proofErr w:type="spellStart"/>
      <w:r w:rsidRPr="00DE7F81">
        <w:rPr>
          <w:rFonts w:eastAsia="Times New Roman" w:cstheme="minorHAnsi"/>
          <w:b/>
          <w:sz w:val="20"/>
          <w:szCs w:val="20"/>
          <w:lang w:eastAsia="cs-CZ"/>
        </w:rPr>
        <w:t>lx</w:t>
      </w:r>
      <w:proofErr w:type="spellEnd"/>
      <w:r w:rsidRPr="00DE7F81">
        <w:rPr>
          <w:rFonts w:eastAsia="Times New Roman" w:cstheme="minorHAnsi"/>
          <w:bCs/>
          <w:sz w:val="20"/>
          <w:szCs w:val="20"/>
          <w:lang w:eastAsia="cs-CZ"/>
        </w:rPr>
        <w:t>, a to bez stmívání při 100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>% intenzitě.</w:t>
      </w:r>
    </w:p>
    <w:sectPr w:rsidR="00967DCB" w:rsidSect="00CB1643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93563" w14:textId="77777777" w:rsidR="007D50A4" w:rsidRDefault="007D50A4" w:rsidP="002315C1">
      <w:pPr>
        <w:spacing w:after="0" w:line="240" w:lineRule="auto"/>
      </w:pPr>
      <w:r>
        <w:separator/>
      </w:r>
    </w:p>
  </w:endnote>
  <w:endnote w:type="continuationSeparator" w:id="0">
    <w:p w14:paraId="493497ED" w14:textId="77777777" w:rsidR="007D50A4" w:rsidRDefault="007D50A4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FBC3B" w14:textId="77777777" w:rsidR="006A3612" w:rsidRPr="003407E7" w:rsidRDefault="006A3612" w:rsidP="006A3612">
    <w:pPr>
      <w:pStyle w:val="Zpat"/>
      <w:jc w:val="center"/>
      <w:rPr>
        <w:rFonts w:cstheme="minorHAnsi"/>
        <w:sz w:val="18"/>
      </w:rPr>
    </w:pPr>
    <w:r w:rsidRPr="003407E7">
      <w:rPr>
        <w:rFonts w:cstheme="minorHAnsi"/>
        <w:sz w:val="18"/>
      </w:rPr>
      <w:t xml:space="preserve">Stránka </w:t>
    </w:r>
    <w:r w:rsidRPr="003407E7">
      <w:rPr>
        <w:rFonts w:cstheme="minorHAnsi"/>
        <w:b/>
        <w:bCs/>
        <w:sz w:val="18"/>
      </w:rPr>
      <w:fldChar w:fldCharType="begin"/>
    </w:r>
    <w:r w:rsidRPr="003407E7">
      <w:rPr>
        <w:rFonts w:cstheme="minorHAnsi"/>
        <w:b/>
        <w:bCs/>
        <w:sz w:val="18"/>
      </w:rPr>
      <w:instrText>PAGE  \* Arabic  \* MERGEFORMAT</w:instrText>
    </w:r>
    <w:r w:rsidRPr="003407E7">
      <w:rPr>
        <w:rFonts w:cstheme="minorHAnsi"/>
        <w:b/>
        <w:bCs/>
        <w:sz w:val="18"/>
      </w:rPr>
      <w:fldChar w:fldCharType="separate"/>
    </w:r>
    <w:r>
      <w:rPr>
        <w:rFonts w:cstheme="minorHAnsi"/>
        <w:b/>
        <w:bCs/>
        <w:sz w:val="18"/>
      </w:rPr>
      <w:t>1</w:t>
    </w:r>
    <w:r w:rsidRPr="003407E7">
      <w:rPr>
        <w:rFonts w:cstheme="minorHAnsi"/>
        <w:b/>
        <w:bCs/>
        <w:sz w:val="18"/>
      </w:rPr>
      <w:fldChar w:fldCharType="end"/>
    </w:r>
    <w:r w:rsidRPr="003407E7">
      <w:rPr>
        <w:rFonts w:cstheme="minorHAnsi"/>
        <w:sz w:val="18"/>
      </w:rPr>
      <w:t xml:space="preserve"> z </w:t>
    </w:r>
    <w:r w:rsidRPr="003407E7">
      <w:rPr>
        <w:rFonts w:cstheme="minorHAnsi"/>
        <w:b/>
        <w:bCs/>
        <w:noProof/>
        <w:sz w:val="18"/>
      </w:rPr>
      <w:fldChar w:fldCharType="begin"/>
    </w:r>
    <w:r w:rsidRPr="003407E7">
      <w:rPr>
        <w:rFonts w:cstheme="minorHAnsi"/>
        <w:b/>
        <w:bCs/>
        <w:noProof/>
        <w:sz w:val="18"/>
      </w:rPr>
      <w:instrText>NUMPAGES  \* Arabic  \* MERGEFORMAT</w:instrText>
    </w:r>
    <w:r w:rsidRPr="003407E7">
      <w:rPr>
        <w:rFonts w:cstheme="minorHAnsi"/>
        <w:b/>
        <w:bCs/>
        <w:noProof/>
        <w:sz w:val="18"/>
      </w:rPr>
      <w:fldChar w:fldCharType="separate"/>
    </w:r>
    <w:r>
      <w:rPr>
        <w:rFonts w:cstheme="minorHAnsi"/>
        <w:b/>
        <w:bCs/>
        <w:noProof/>
        <w:sz w:val="18"/>
      </w:rPr>
      <w:t>18</w:t>
    </w:r>
    <w:r w:rsidRPr="003407E7">
      <w:rPr>
        <w:rFonts w:cstheme="minorHAnsi"/>
        <w:b/>
        <w:bCs/>
        <w:noProof/>
        <w:sz w:val="18"/>
      </w:rPr>
      <w:fldChar w:fldCharType="end"/>
    </w:r>
  </w:p>
  <w:p w14:paraId="33C4FDF3" w14:textId="77777777" w:rsidR="006A3612" w:rsidRDefault="006A3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D95E3" w14:textId="77777777" w:rsidR="007D50A4" w:rsidRDefault="007D50A4" w:rsidP="002315C1">
      <w:pPr>
        <w:spacing w:after="0" w:line="240" w:lineRule="auto"/>
      </w:pPr>
      <w:r>
        <w:separator/>
      </w:r>
    </w:p>
  </w:footnote>
  <w:footnote w:type="continuationSeparator" w:id="0">
    <w:p w14:paraId="09842B38" w14:textId="77777777" w:rsidR="007D50A4" w:rsidRDefault="007D50A4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9F695" w14:textId="77777777" w:rsidR="00DA690A" w:rsidRPr="00CD101E" w:rsidRDefault="00DA690A" w:rsidP="00DA690A">
    <w:pPr>
      <w:spacing w:line="12" w:lineRule="auto"/>
      <w:rPr>
        <w:b/>
        <w:bCs/>
        <w:sz w:val="20"/>
        <w:szCs w:val="20"/>
      </w:rPr>
    </w:pPr>
    <w:r w:rsidRPr="00CD101E">
      <w:rPr>
        <w:b/>
        <w:bCs/>
        <w:noProof/>
        <w:lang w:eastAsia="cs-CZ"/>
      </w:rPr>
      <w:drawing>
        <wp:anchor distT="0" distB="0" distL="114300" distR="114300" simplePos="0" relativeHeight="251659264" behindDoc="1" locked="0" layoutInCell="1" allowOverlap="1" wp14:anchorId="368AF53C" wp14:editId="0BEEC1C9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1483460447" name="Obrázek 1483460447" descr="Obsah obrázku text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 descr="Obsah obrázku text, Písmo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101E">
      <w:rPr>
        <w:b/>
        <w:bCs/>
        <w:noProof/>
        <w:lang w:eastAsia="cs-CZ"/>
      </w:rPr>
      <w:drawing>
        <wp:anchor distT="0" distB="0" distL="114300" distR="114300" simplePos="0" relativeHeight="251660288" behindDoc="1" locked="0" layoutInCell="1" allowOverlap="1" wp14:anchorId="618CFE54" wp14:editId="7905D333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3810" b="9525"/>
          <wp:wrapNone/>
          <wp:docPr id="1058268046" name="Obrázek 1058268046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101E">
      <w:rPr>
        <w:b/>
        <w:bCs/>
        <w:noProof/>
        <w:lang w:eastAsia="cs-CZ"/>
      </w:rPr>
      <w:drawing>
        <wp:anchor distT="0" distB="0" distL="114300" distR="114300" simplePos="0" relativeHeight="251661312" behindDoc="1" locked="0" layoutInCell="1" allowOverlap="1" wp14:anchorId="6F8440F0" wp14:editId="3FBC294E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6985"/>
          <wp:wrapNone/>
          <wp:docPr id="1342037870" name="Obrázek 1342037870" descr="Obsah obrázku Písmo, Grafika, logo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Obsah obrázku Písmo, Grafika, logo, symbol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857232" w14:textId="77777777" w:rsidR="00DA690A" w:rsidRPr="00CD101E" w:rsidRDefault="00DA690A" w:rsidP="00DA690A">
    <w:pPr>
      <w:pStyle w:val="Zhlav"/>
      <w:rPr>
        <w:b/>
        <w:bCs/>
      </w:rPr>
    </w:pPr>
  </w:p>
  <w:p w14:paraId="397AA741" w14:textId="77777777" w:rsidR="00DA690A" w:rsidRPr="00CD101E" w:rsidRDefault="00DA690A" w:rsidP="00DA690A">
    <w:pPr>
      <w:pStyle w:val="Zhlav"/>
      <w:rPr>
        <w:b/>
        <w:bCs/>
      </w:rPr>
    </w:pPr>
  </w:p>
  <w:p w14:paraId="316F4035" w14:textId="77777777" w:rsidR="00DA690A" w:rsidRPr="00CD101E" w:rsidRDefault="00DA690A" w:rsidP="00DA690A">
    <w:pPr>
      <w:pStyle w:val="Zhlav"/>
      <w:jc w:val="right"/>
      <w:rPr>
        <w:b/>
        <w:bCs/>
        <w:sz w:val="20"/>
        <w:szCs w:val="20"/>
      </w:rPr>
    </w:pPr>
  </w:p>
  <w:p w14:paraId="5775E5C1" w14:textId="2F2A8DD4" w:rsidR="00226C39" w:rsidRPr="00573A2E" w:rsidRDefault="00DA690A" w:rsidP="00226C39">
    <w:pPr>
      <w:pStyle w:val="Zhlav"/>
      <w:jc w:val="right"/>
      <w:rPr>
        <w:b/>
        <w:bCs/>
      </w:rPr>
    </w:pPr>
    <w:r w:rsidRPr="00573A2E">
      <w:rPr>
        <w:b/>
        <w:bCs/>
      </w:rPr>
      <w:t>Příloha ZD č. 6a</w:t>
    </w:r>
  </w:p>
  <w:p w14:paraId="238B1DC0" w14:textId="77777777" w:rsidR="00007980" w:rsidRDefault="00007980" w:rsidP="00226C39">
    <w:pPr>
      <w:pStyle w:val="Zhlav"/>
      <w:jc w:val="right"/>
      <w:rPr>
        <w:rFonts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70DA"/>
    <w:multiLevelType w:val="hybridMultilevel"/>
    <w:tmpl w:val="026E73B6"/>
    <w:lvl w:ilvl="0" w:tplc="3AAC54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2300C"/>
    <w:multiLevelType w:val="hybridMultilevel"/>
    <w:tmpl w:val="778A74D4"/>
    <w:lvl w:ilvl="0" w:tplc="2E829B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A1A11"/>
    <w:multiLevelType w:val="hybridMultilevel"/>
    <w:tmpl w:val="2D08D6E4"/>
    <w:lvl w:ilvl="0" w:tplc="6B7CCC2C">
      <w:start w:val="1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9677">
    <w:abstractNumId w:val="4"/>
  </w:num>
  <w:num w:numId="2" w16cid:durableId="2013019829">
    <w:abstractNumId w:val="3"/>
  </w:num>
  <w:num w:numId="3" w16cid:durableId="618876342">
    <w:abstractNumId w:val="2"/>
  </w:num>
  <w:num w:numId="4" w16cid:durableId="1648707683">
    <w:abstractNumId w:val="0"/>
  </w:num>
  <w:num w:numId="5" w16cid:durableId="841239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59"/>
    <w:rsid w:val="00000A5B"/>
    <w:rsid w:val="00001972"/>
    <w:rsid w:val="00002B7E"/>
    <w:rsid w:val="000030A3"/>
    <w:rsid w:val="00004437"/>
    <w:rsid w:val="00004E25"/>
    <w:rsid w:val="00005729"/>
    <w:rsid w:val="00007980"/>
    <w:rsid w:val="00010394"/>
    <w:rsid w:val="00015960"/>
    <w:rsid w:val="00016496"/>
    <w:rsid w:val="00021FFA"/>
    <w:rsid w:val="00022702"/>
    <w:rsid w:val="000240CD"/>
    <w:rsid w:val="00026DC7"/>
    <w:rsid w:val="00027AE9"/>
    <w:rsid w:val="00027F6F"/>
    <w:rsid w:val="000331AF"/>
    <w:rsid w:val="00034A77"/>
    <w:rsid w:val="00034E1C"/>
    <w:rsid w:val="00035DF7"/>
    <w:rsid w:val="000373AB"/>
    <w:rsid w:val="00040DBB"/>
    <w:rsid w:val="0004126D"/>
    <w:rsid w:val="00043BFA"/>
    <w:rsid w:val="0005643F"/>
    <w:rsid w:val="00056781"/>
    <w:rsid w:val="00057CDB"/>
    <w:rsid w:val="00060255"/>
    <w:rsid w:val="00065D15"/>
    <w:rsid w:val="00066E44"/>
    <w:rsid w:val="00074668"/>
    <w:rsid w:val="00075A21"/>
    <w:rsid w:val="000768D4"/>
    <w:rsid w:val="000768E5"/>
    <w:rsid w:val="0007741F"/>
    <w:rsid w:val="00080202"/>
    <w:rsid w:val="00084BF2"/>
    <w:rsid w:val="00092D9F"/>
    <w:rsid w:val="00096D88"/>
    <w:rsid w:val="000A4A39"/>
    <w:rsid w:val="000B075D"/>
    <w:rsid w:val="000B43D0"/>
    <w:rsid w:val="000C1D7B"/>
    <w:rsid w:val="000C48FE"/>
    <w:rsid w:val="000D0A64"/>
    <w:rsid w:val="000D20FD"/>
    <w:rsid w:val="000D3C3B"/>
    <w:rsid w:val="000D6CA0"/>
    <w:rsid w:val="000D7EEB"/>
    <w:rsid w:val="000E4F75"/>
    <w:rsid w:val="000F40AD"/>
    <w:rsid w:val="000F4AE9"/>
    <w:rsid w:val="001066E3"/>
    <w:rsid w:val="00107CAA"/>
    <w:rsid w:val="00114716"/>
    <w:rsid w:val="00117DC8"/>
    <w:rsid w:val="001208DD"/>
    <w:rsid w:val="001244D8"/>
    <w:rsid w:val="0012600B"/>
    <w:rsid w:val="00127975"/>
    <w:rsid w:val="00132320"/>
    <w:rsid w:val="001403AF"/>
    <w:rsid w:val="00140F46"/>
    <w:rsid w:val="00145E6B"/>
    <w:rsid w:val="001510C5"/>
    <w:rsid w:val="00152D36"/>
    <w:rsid w:val="00153DA5"/>
    <w:rsid w:val="00155A73"/>
    <w:rsid w:val="0015635E"/>
    <w:rsid w:val="00160839"/>
    <w:rsid w:val="00160EF7"/>
    <w:rsid w:val="001627B4"/>
    <w:rsid w:val="00162D70"/>
    <w:rsid w:val="00163DD9"/>
    <w:rsid w:val="00172ABE"/>
    <w:rsid w:val="00172B37"/>
    <w:rsid w:val="00175256"/>
    <w:rsid w:val="00177511"/>
    <w:rsid w:val="00182CD5"/>
    <w:rsid w:val="001875CA"/>
    <w:rsid w:val="00192D23"/>
    <w:rsid w:val="0019383B"/>
    <w:rsid w:val="0019402C"/>
    <w:rsid w:val="001940E7"/>
    <w:rsid w:val="001955F3"/>
    <w:rsid w:val="00195995"/>
    <w:rsid w:val="001A2565"/>
    <w:rsid w:val="001A7BF4"/>
    <w:rsid w:val="001B11B7"/>
    <w:rsid w:val="001B2498"/>
    <w:rsid w:val="001B5CE2"/>
    <w:rsid w:val="001C2C99"/>
    <w:rsid w:val="001D2245"/>
    <w:rsid w:val="001D3266"/>
    <w:rsid w:val="001D40DE"/>
    <w:rsid w:val="001E0355"/>
    <w:rsid w:val="001E3780"/>
    <w:rsid w:val="001E5D63"/>
    <w:rsid w:val="001E78C3"/>
    <w:rsid w:val="001F1BEE"/>
    <w:rsid w:val="00202B07"/>
    <w:rsid w:val="002119FA"/>
    <w:rsid w:val="00212E97"/>
    <w:rsid w:val="00223059"/>
    <w:rsid w:val="00224C97"/>
    <w:rsid w:val="00225FD5"/>
    <w:rsid w:val="00226C39"/>
    <w:rsid w:val="002279B8"/>
    <w:rsid w:val="002315C1"/>
    <w:rsid w:val="00233F7C"/>
    <w:rsid w:val="002350C9"/>
    <w:rsid w:val="0024618E"/>
    <w:rsid w:val="00247C1E"/>
    <w:rsid w:val="00247E76"/>
    <w:rsid w:val="00251E1E"/>
    <w:rsid w:val="00254698"/>
    <w:rsid w:val="00256FA7"/>
    <w:rsid w:val="00257D37"/>
    <w:rsid w:val="0026087B"/>
    <w:rsid w:val="00280C5D"/>
    <w:rsid w:val="00292726"/>
    <w:rsid w:val="00295376"/>
    <w:rsid w:val="002954E2"/>
    <w:rsid w:val="002955F6"/>
    <w:rsid w:val="00296E99"/>
    <w:rsid w:val="002A1D4A"/>
    <w:rsid w:val="002A63EA"/>
    <w:rsid w:val="002D04E9"/>
    <w:rsid w:val="002D1777"/>
    <w:rsid w:val="002D1FDB"/>
    <w:rsid w:val="002E170A"/>
    <w:rsid w:val="002E2BD6"/>
    <w:rsid w:val="002E5446"/>
    <w:rsid w:val="002E612D"/>
    <w:rsid w:val="002F1605"/>
    <w:rsid w:val="002F232A"/>
    <w:rsid w:val="002F2D2B"/>
    <w:rsid w:val="002F4E49"/>
    <w:rsid w:val="00302AF6"/>
    <w:rsid w:val="00303AB6"/>
    <w:rsid w:val="00304314"/>
    <w:rsid w:val="00305203"/>
    <w:rsid w:val="00305421"/>
    <w:rsid w:val="00320229"/>
    <w:rsid w:val="00321642"/>
    <w:rsid w:val="00321CA6"/>
    <w:rsid w:val="00323812"/>
    <w:rsid w:val="00331B2A"/>
    <w:rsid w:val="00335611"/>
    <w:rsid w:val="00336FEB"/>
    <w:rsid w:val="003416AD"/>
    <w:rsid w:val="00341BC1"/>
    <w:rsid w:val="003422E5"/>
    <w:rsid w:val="00343A1E"/>
    <w:rsid w:val="00344EF7"/>
    <w:rsid w:val="00345D69"/>
    <w:rsid w:val="00346DCA"/>
    <w:rsid w:val="0035547C"/>
    <w:rsid w:val="00360A35"/>
    <w:rsid w:val="00366D83"/>
    <w:rsid w:val="00367BF9"/>
    <w:rsid w:val="0037270C"/>
    <w:rsid w:val="0038451A"/>
    <w:rsid w:val="0038770C"/>
    <w:rsid w:val="00392B49"/>
    <w:rsid w:val="00395A23"/>
    <w:rsid w:val="00396188"/>
    <w:rsid w:val="00397049"/>
    <w:rsid w:val="003A20EF"/>
    <w:rsid w:val="003A2314"/>
    <w:rsid w:val="003A4B77"/>
    <w:rsid w:val="003A5AB4"/>
    <w:rsid w:val="003A6411"/>
    <w:rsid w:val="003A6432"/>
    <w:rsid w:val="003B1CBA"/>
    <w:rsid w:val="003B3E55"/>
    <w:rsid w:val="003B6E99"/>
    <w:rsid w:val="003C1316"/>
    <w:rsid w:val="003D1F2C"/>
    <w:rsid w:val="003D7274"/>
    <w:rsid w:val="003E28A8"/>
    <w:rsid w:val="003E46E7"/>
    <w:rsid w:val="003F77EB"/>
    <w:rsid w:val="004005E4"/>
    <w:rsid w:val="004019BB"/>
    <w:rsid w:val="00401CCA"/>
    <w:rsid w:val="00403D19"/>
    <w:rsid w:val="0040459B"/>
    <w:rsid w:val="00411AA4"/>
    <w:rsid w:val="0041227C"/>
    <w:rsid w:val="0041458C"/>
    <w:rsid w:val="00417ED8"/>
    <w:rsid w:val="004215FD"/>
    <w:rsid w:val="00421642"/>
    <w:rsid w:val="0042211D"/>
    <w:rsid w:val="004230FE"/>
    <w:rsid w:val="00423EF6"/>
    <w:rsid w:val="004241A8"/>
    <w:rsid w:val="00425170"/>
    <w:rsid w:val="004319FD"/>
    <w:rsid w:val="0043268E"/>
    <w:rsid w:val="004349C2"/>
    <w:rsid w:val="00436B81"/>
    <w:rsid w:val="00442A82"/>
    <w:rsid w:val="00450B99"/>
    <w:rsid w:val="004661BB"/>
    <w:rsid w:val="00467226"/>
    <w:rsid w:val="00472577"/>
    <w:rsid w:val="004773DF"/>
    <w:rsid w:val="004774C8"/>
    <w:rsid w:val="0048304D"/>
    <w:rsid w:val="00485E7A"/>
    <w:rsid w:val="00493FA1"/>
    <w:rsid w:val="004B0678"/>
    <w:rsid w:val="004B13D5"/>
    <w:rsid w:val="004B2B2F"/>
    <w:rsid w:val="004B483F"/>
    <w:rsid w:val="004C1B7B"/>
    <w:rsid w:val="004C63A6"/>
    <w:rsid w:val="004C6CF8"/>
    <w:rsid w:val="004D3F2B"/>
    <w:rsid w:val="004D7C14"/>
    <w:rsid w:val="004E4D40"/>
    <w:rsid w:val="004E5823"/>
    <w:rsid w:val="004F1CA2"/>
    <w:rsid w:val="004F5106"/>
    <w:rsid w:val="004F7B44"/>
    <w:rsid w:val="00501592"/>
    <w:rsid w:val="0051089B"/>
    <w:rsid w:val="00510BAC"/>
    <w:rsid w:val="00512636"/>
    <w:rsid w:val="00515152"/>
    <w:rsid w:val="0052458A"/>
    <w:rsid w:val="0052600A"/>
    <w:rsid w:val="005273D1"/>
    <w:rsid w:val="00532FCA"/>
    <w:rsid w:val="00540A51"/>
    <w:rsid w:val="00545F44"/>
    <w:rsid w:val="00552066"/>
    <w:rsid w:val="00552CB2"/>
    <w:rsid w:val="00554111"/>
    <w:rsid w:val="005661B6"/>
    <w:rsid w:val="00567E47"/>
    <w:rsid w:val="00570764"/>
    <w:rsid w:val="0057286B"/>
    <w:rsid w:val="00573A2E"/>
    <w:rsid w:val="00574266"/>
    <w:rsid w:val="0057529D"/>
    <w:rsid w:val="00575B43"/>
    <w:rsid w:val="00575CCA"/>
    <w:rsid w:val="0058283F"/>
    <w:rsid w:val="005858E9"/>
    <w:rsid w:val="00593CAD"/>
    <w:rsid w:val="005944E1"/>
    <w:rsid w:val="00595695"/>
    <w:rsid w:val="00597E87"/>
    <w:rsid w:val="005A0E6F"/>
    <w:rsid w:val="005A2F21"/>
    <w:rsid w:val="005A5596"/>
    <w:rsid w:val="005A5BD4"/>
    <w:rsid w:val="005A6C3C"/>
    <w:rsid w:val="005B22E4"/>
    <w:rsid w:val="005B506E"/>
    <w:rsid w:val="005B75B0"/>
    <w:rsid w:val="005B772E"/>
    <w:rsid w:val="005B7756"/>
    <w:rsid w:val="005C0777"/>
    <w:rsid w:val="005C463B"/>
    <w:rsid w:val="005C6429"/>
    <w:rsid w:val="005D2674"/>
    <w:rsid w:val="005D2A49"/>
    <w:rsid w:val="005D4A10"/>
    <w:rsid w:val="005D733F"/>
    <w:rsid w:val="005E1F64"/>
    <w:rsid w:val="005E48EE"/>
    <w:rsid w:val="005E5791"/>
    <w:rsid w:val="005E77E8"/>
    <w:rsid w:val="005F6A98"/>
    <w:rsid w:val="00600483"/>
    <w:rsid w:val="006030EE"/>
    <w:rsid w:val="0060437B"/>
    <w:rsid w:val="00611359"/>
    <w:rsid w:val="0061141D"/>
    <w:rsid w:val="006124B9"/>
    <w:rsid w:val="006134FE"/>
    <w:rsid w:val="006151EB"/>
    <w:rsid w:val="006200A1"/>
    <w:rsid w:val="00625013"/>
    <w:rsid w:val="00635C15"/>
    <w:rsid w:val="00637079"/>
    <w:rsid w:val="00637186"/>
    <w:rsid w:val="00640BA0"/>
    <w:rsid w:val="00644457"/>
    <w:rsid w:val="00653DEF"/>
    <w:rsid w:val="00656262"/>
    <w:rsid w:val="0066062D"/>
    <w:rsid w:val="006622DD"/>
    <w:rsid w:val="00664C87"/>
    <w:rsid w:val="0066680D"/>
    <w:rsid w:val="00667B6E"/>
    <w:rsid w:val="0067521E"/>
    <w:rsid w:val="00681FB9"/>
    <w:rsid w:val="00682EF7"/>
    <w:rsid w:val="006836AE"/>
    <w:rsid w:val="006916F2"/>
    <w:rsid w:val="0069774D"/>
    <w:rsid w:val="006A3612"/>
    <w:rsid w:val="006A4D65"/>
    <w:rsid w:val="006A4EF7"/>
    <w:rsid w:val="006A5FE9"/>
    <w:rsid w:val="006B4ACF"/>
    <w:rsid w:val="006B6364"/>
    <w:rsid w:val="006B74FE"/>
    <w:rsid w:val="006C294E"/>
    <w:rsid w:val="006C2C1B"/>
    <w:rsid w:val="006D06D2"/>
    <w:rsid w:val="006D2E25"/>
    <w:rsid w:val="006D32E8"/>
    <w:rsid w:val="006D4D10"/>
    <w:rsid w:val="006D549C"/>
    <w:rsid w:val="006E2D31"/>
    <w:rsid w:val="006E34A7"/>
    <w:rsid w:val="006F2114"/>
    <w:rsid w:val="006F25B3"/>
    <w:rsid w:val="006F284B"/>
    <w:rsid w:val="006F6582"/>
    <w:rsid w:val="006F66C5"/>
    <w:rsid w:val="006F6FFF"/>
    <w:rsid w:val="006F790E"/>
    <w:rsid w:val="007063FF"/>
    <w:rsid w:val="007064E3"/>
    <w:rsid w:val="0070694A"/>
    <w:rsid w:val="00710C2B"/>
    <w:rsid w:val="00711900"/>
    <w:rsid w:val="00713557"/>
    <w:rsid w:val="007135B0"/>
    <w:rsid w:val="00717ED9"/>
    <w:rsid w:val="00725C1C"/>
    <w:rsid w:val="00725CA8"/>
    <w:rsid w:val="00725EDE"/>
    <w:rsid w:val="007268DC"/>
    <w:rsid w:val="00726BAB"/>
    <w:rsid w:val="00733B36"/>
    <w:rsid w:val="00733C53"/>
    <w:rsid w:val="00736660"/>
    <w:rsid w:val="00737A00"/>
    <w:rsid w:val="007437D1"/>
    <w:rsid w:val="0074380E"/>
    <w:rsid w:val="00753A40"/>
    <w:rsid w:val="00756D9F"/>
    <w:rsid w:val="00757C88"/>
    <w:rsid w:val="00761898"/>
    <w:rsid w:val="00763208"/>
    <w:rsid w:val="00766A62"/>
    <w:rsid w:val="00772801"/>
    <w:rsid w:val="0077676E"/>
    <w:rsid w:val="00777F61"/>
    <w:rsid w:val="00786977"/>
    <w:rsid w:val="007959BB"/>
    <w:rsid w:val="0079719E"/>
    <w:rsid w:val="007A16C8"/>
    <w:rsid w:val="007A23F8"/>
    <w:rsid w:val="007A2B82"/>
    <w:rsid w:val="007A412A"/>
    <w:rsid w:val="007A551B"/>
    <w:rsid w:val="007A7787"/>
    <w:rsid w:val="007B0068"/>
    <w:rsid w:val="007B27C3"/>
    <w:rsid w:val="007B40D0"/>
    <w:rsid w:val="007B4880"/>
    <w:rsid w:val="007B6620"/>
    <w:rsid w:val="007B74EF"/>
    <w:rsid w:val="007C04F8"/>
    <w:rsid w:val="007C4B17"/>
    <w:rsid w:val="007C62FD"/>
    <w:rsid w:val="007D45B2"/>
    <w:rsid w:val="007D4DEA"/>
    <w:rsid w:val="007D4EB8"/>
    <w:rsid w:val="007D50A4"/>
    <w:rsid w:val="007D5A4D"/>
    <w:rsid w:val="007E7C03"/>
    <w:rsid w:val="007F411E"/>
    <w:rsid w:val="007F60FC"/>
    <w:rsid w:val="00800DA1"/>
    <w:rsid w:val="00803F40"/>
    <w:rsid w:val="008046B3"/>
    <w:rsid w:val="00804BD1"/>
    <w:rsid w:val="00810227"/>
    <w:rsid w:val="00810FDF"/>
    <w:rsid w:val="0081290D"/>
    <w:rsid w:val="008148FC"/>
    <w:rsid w:val="00814AF4"/>
    <w:rsid w:val="00821A1A"/>
    <w:rsid w:val="00824E70"/>
    <w:rsid w:val="008251AE"/>
    <w:rsid w:val="00827A61"/>
    <w:rsid w:val="00827B7C"/>
    <w:rsid w:val="0083015D"/>
    <w:rsid w:val="00835744"/>
    <w:rsid w:val="00842E82"/>
    <w:rsid w:val="00853B29"/>
    <w:rsid w:val="008610AF"/>
    <w:rsid w:val="0086336D"/>
    <w:rsid w:val="00863656"/>
    <w:rsid w:val="00865C90"/>
    <w:rsid w:val="00871EF6"/>
    <w:rsid w:val="00872C22"/>
    <w:rsid w:val="008747D4"/>
    <w:rsid w:val="0087749B"/>
    <w:rsid w:val="00877A5D"/>
    <w:rsid w:val="0088163F"/>
    <w:rsid w:val="00890263"/>
    <w:rsid w:val="0089169F"/>
    <w:rsid w:val="008917EB"/>
    <w:rsid w:val="008937F3"/>
    <w:rsid w:val="00893E9B"/>
    <w:rsid w:val="0089541D"/>
    <w:rsid w:val="008A1DE8"/>
    <w:rsid w:val="008A2483"/>
    <w:rsid w:val="008A43A4"/>
    <w:rsid w:val="008B0973"/>
    <w:rsid w:val="008B0AA5"/>
    <w:rsid w:val="008B1801"/>
    <w:rsid w:val="008B1BF7"/>
    <w:rsid w:val="008B4C56"/>
    <w:rsid w:val="008B5CAC"/>
    <w:rsid w:val="008C38E8"/>
    <w:rsid w:val="008C4F9D"/>
    <w:rsid w:val="008C58CF"/>
    <w:rsid w:val="008C7444"/>
    <w:rsid w:val="008C7E31"/>
    <w:rsid w:val="008D2406"/>
    <w:rsid w:val="008D3058"/>
    <w:rsid w:val="008D3FD9"/>
    <w:rsid w:val="008D4EBB"/>
    <w:rsid w:val="008F5812"/>
    <w:rsid w:val="0090179B"/>
    <w:rsid w:val="00910885"/>
    <w:rsid w:val="00913B15"/>
    <w:rsid w:val="0091723D"/>
    <w:rsid w:val="00917AA1"/>
    <w:rsid w:val="00924424"/>
    <w:rsid w:val="00933ADF"/>
    <w:rsid w:val="0093582B"/>
    <w:rsid w:val="009359C5"/>
    <w:rsid w:val="0093676B"/>
    <w:rsid w:val="00940360"/>
    <w:rsid w:val="00941E99"/>
    <w:rsid w:val="00942832"/>
    <w:rsid w:val="0095135B"/>
    <w:rsid w:val="009544AB"/>
    <w:rsid w:val="00955C63"/>
    <w:rsid w:val="009601D8"/>
    <w:rsid w:val="00966EDD"/>
    <w:rsid w:val="0096774C"/>
    <w:rsid w:val="00967DCB"/>
    <w:rsid w:val="00974C64"/>
    <w:rsid w:val="00976B36"/>
    <w:rsid w:val="00980BA3"/>
    <w:rsid w:val="00981B2A"/>
    <w:rsid w:val="00983057"/>
    <w:rsid w:val="0098383D"/>
    <w:rsid w:val="0098686A"/>
    <w:rsid w:val="009872EE"/>
    <w:rsid w:val="00990B61"/>
    <w:rsid w:val="009918AD"/>
    <w:rsid w:val="0099191E"/>
    <w:rsid w:val="00991FCD"/>
    <w:rsid w:val="009A303B"/>
    <w:rsid w:val="009A4178"/>
    <w:rsid w:val="009A51A2"/>
    <w:rsid w:val="009A5F61"/>
    <w:rsid w:val="009A64AD"/>
    <w:rsid w:val="009A7DBE"/>
    <w:rsid w:val="009B01FB"/>
    <w:rsid w:val="009B0A43"/>
    <w:rsid w:val="009B0A91"/>
    <w:rsid w:val="009B65EB"/>
    <w:rsid w:val="009B6CF1"/>
    <w:rsid w:val="009B7918"/>
    <w:rsid w:val="009C1340"/>
    <w:rsid w:val="009C1C7E"/>
    <w:rsid w:val="009C318D"/>
    <w:rsid w:val="009C631D"/>
    <w:rsid w:val="009D12B7"/>
    <w:rsid w:val="009D1899"/>
    <w:rsid w:val="009D3312"/>
    <w:rsid w:val="009D6A51"/>
    <w:rsid w:val="009D7100"/>
    <w:rsid w:val="009D7F21"/>
    <w:rsid w:val="009E4956"/>
    <w:rsid w:val="009F0FB3"/>
    <w:rsid w:val="009F23FC"/>
    <w:rsid w:val="009F6F85"/>
    <w:rsid w:val="00A0173C"/>
    <w:rsid w:val="00A05404"/>
    <w:rsid w:val="00A07001"/>
    <w:rsid w:val="00A073F0"/>
    <w:rsid w:val="00A10775"/>
    <w:rsid w:val="00A11277"/>
    <w:rsid w:val="00A118F4"/>
    <w:rsid w:val="00A15DED"/>
    <w:rsid w:val="00A1630B"/>
    <w:rsid w:val="00A16C5E"/>
    <w:rsid w:val="00A2532F"/>
    <w:rsid w:val="00A25D41"/>
    <w:rsid w:val="00A26131"/>
    <w:rsid w:val="00A305F5"/>
    <w:rsid w:val="00A32B89"/>
    <w:rsid w:val="00A34139"/>
    <w:rsid w:val="00A34A41"/>
    <w:rsid w:val="00A363BF"/>
    <w:rsid w:val="00A37366"/>
    <w:rsid w:val="00A37A1A"/>
    <w:rsid w:val="00A440DC"/>
    <w:rsid w:val="00A55787"/>
    <w:rsid w:val="00A579A9"/>
    <w:rsid w:val="00A61F17"/>
    <w:rsid w:val="00A6348A"/>
    <w:rsid w:val="00A64085"/>
    <w:rsid w:val="00A64435"/>
    <w:rsid w:val="00A65D25"/>
    <w:rsid w:val="00A7184A"/>
    <w:rsid w:val="00A75473"/>
    <w:rsid w:val="00A7578F"/>
    <w:rsid w:val="00A772C7"/>
    <w:rsid w:val="00A80045"/>
    <w:rsid w:val="00A8333C"/>
    <w:rsid w:val="00A83612"/>
    <w:rsid w:val="00A91217"/>
    <w:rsid w:val="00A92F7D"/>
    <w:rsid w:val="00A93B9B"/>
    <w:rsid w:val="00A955E3"/>
    <w:rsid w:val="00AA0731"/>
    <w:rsid w:val="00AA09F8"/>
    <w:rsid w:val="00AA1C16"/>
    <w:rsid w:val="00AA216C"/>
    <w:rsid w:val="00AA2280"/>
    <w:rsid w:val="00AA3632"/>
    <w:rsid w:val="00AA4B69"/>
    <w:rsid w:val="00AA7F34"/>
    <w:rsid w:val="00AB2D77"/>
    <w:rsid w:val="00AB30CC"/>
    <w:rsid w:val="00AB36D2"/>
    <w:rsid w:val="00AB6291"/>
    <w:rsid w:val="00AC3077"/>
    <w:rsid w:val="00AC6887"/>
    <w:rsid w:val="00AD3CF1"/>
    <w:rsid w:val="00AE1B9E"/>
    <w:rsid w:val="00AE4CF3"/>
    <w:rsid w:val="00AE5FEE"/>
    <w:rsid w:val="00AE6CC8"/>
    <w:rsid w:val="00AE6DE5"/>
    <w:rsid w:val="00AF0434"/>
    <w:rsid w:val="00AF0C17"/>
    <w:rsid w:val="00AF0FCC"/>
    <w:rsid w:val="00AF10CC"/>
    <w:rsid w:val="00AF3522"/>
    <w:rsid w:val="00AF54A0"/>
    <w:rsid w:val="00AF7144"/>
    <w:rsid w:val="00B0035E"/>
    <w:rsid w:val="00B02E86"/>
    <w:rsid w:val="00B05FB9"/>
    <w:rsid w:val="00B06438"/>
    <w:rsid w:val="00B1044E"/>
    <w:rsid w:val="00B17931"/>
    <w:rsid w:val="00B22934"/>
    <w:rsid w:val="00B2323A"/>
    <w:rsid w:val="00B2489E"/>
    <w:rsid w:val="00B27436"/>
    <w:rsid w:val="00B30B9B"/>
    <w:rsid w:val="00B3150B"/>
    <w:rsid w:val="00B31D80"/>
    <w:rsid w:val="00B3346D"/>
    <w:rsid w:val="00B34124"/>
    <w:rsid w:val="00B35BDC"/>
    <w:rsid w:val="00B37273"/>
    <w:rsid w:val="00B43AE1"/>
    <w:rsid w:val="00B505A8"/>
    <w:rsid w:val="00B56D2E"/>
    <w:rsid w:val="00B57EEC"/>
    <w:rsid w:val="00B64691"/>
    <w:rsid w:val="00B64F94"/>
    <w:rsid w:val="00B805DA"/>
    <w:rsid w:val="00B845B3"/>
    <w:rsid w:val="00B85E2C"/>
    <w:rsid w:val="00B91845"/>
    <w:rsid w:val="00B91E48"/>
    <w:rsid w:val="00B91F25"/>
    <w:rsid w:val="00BA1032"/>
    <w:rsid w:val="00BA1537"/>
    <w:rsid w:val="00BA5CC3"/>
    <w:rsid w:val="00BA66EA"/>
    <w:rsid w:val="00BB1920"/>
    <w:rsid w:val="00BB4178"/>
    <w:rsid w:val="00BB6A55"/>
    <w:rsid w:val="00BB77A6"/>
    <w:rsid w:val="00BC1A0A"/>
    <w:rsid w:val="00BC3387"/>
    <w:rsid w:val="00BC6620"/>
    <w:rsid w:val="00BD04E2"/>
    <w:rsid w:val="00BD6279"/>
    <w:rsid w:val="00BD64C5"/>
    <w:rsid w:val="00BD70E2"/>
    <w:rsid w:val="00BD7591"/>
    <w:rsid w:val="00BE0815"/>
    <w:rsid w:val="00BE250B"/>
    <w:rsid w:val="00BE2FAB"/>
    <w:rsid w:val="00BE4FA7"/>
    <w:rsid w:val="00BE5898"/>
    <w:rsid w:val="00BE5E8A"/>
    <w:rsid w:val="00BF09EE"/>
    <w:rsid w:val="00BF4D47"/>
    <w:rsid w:val="00C00487"/>
    <w:rsid w:val="00C0289B"/>
    <w:rsid w:val="00C060A1"/>
    <w:rsid w:val="00C167B9"/>
    <w:rsid w:val="00C16BD9"/>
    <w:rsid w:val="00C23215"/>
    <w:rsid w:val="00C23454"/>
    <w:rsid w:val="00C24881"/>
    <w:rsid w:val="00C25261"/>
    <w:rsid w:val="00C25BFB"/>
    <w:rsid w:val="00C36E2A"/>
    <w:rsid w:val="00C42727"/>
    <w:rsid w:val="00C44ECF"/>
    <w:rsid w:val="00C45EC5"/>
    <w:rsid w:val="00C46A8B"/>
    <w:rsid w:val="00C47956"/>
    <w:rsid w:val="00C5518A"/>
    <w:rsid w:val="00C553E3"/>
    <w:rsid w:val="00C70514"/>
    <w:rsid w:val="00C75D8D"/>
    <w:rsid w:val="00C836F5"/>
    <w:rsid w:val="00C84158"/>
    <w:rsid w:val="00C848EC"/>
    <w:rsid w:val="00CA1235"/>
    <w:rsid w:val="00CA19DC"/>
    <w:rsid w:val="00CA366B"/>
    <w:rsid w:val="00CA59A1"/>
    <w:rsid w:val="00CB1643"/>
    <w:rsid w:val="00CB1EBF"/>
    <w:rsid w:val="00CB50FD"/>
    <w:rsid w:val="00CB6D00"/>
    <w:rsid w:val="00CC0896"/>
    <w:rsid w:val="00CC0E4F"/>
    <w:rsid w:val="00CC4653"/>
    <w:rsid w:val="00CC475D"/>
    <w:rsid w:val="00CC53D4"/>
    <w:rsid w:val="00CD1530"/>
    <w:rsid w:val="00CD2B46"/>
    <w:rsid w:val="00CD55DB"/>
    <w:rsid w:val="00CD68A3"/>
    <w:rsid w:val="00CE5CA6"/>
    <w:rsid w:val="00CF0095"/>
    <w:rsid w:val="00CF150C"/>
    <w:rsid w:val="00CF40A7"/>
    <w:rsid w:val="00D012D8"/>
    <w:rsid w:val="00D02084"/>
    <w:rsid w:val="00D021D9"/>
    <w:rsid w:val="00D0405D"/>
    <w:rsid w:val="00D069EB"/>
    <w:rsid w:val="00D20C14"/>
    <w:rsid w:val="00D20DE5"/>
    <w:rsid w:val="00D20E79"/>
    <w:rsid w:val="00D24F43"/>
    <w:rsid w:val="00D32613"/>
    <w:rsid w:val="00D33806"/>
    <w:rsid w:val="00D3701D"/>
    <w:rsid w:val="00D4268D"/>
    <w:rsid w:val="00D4605B"/>
    <w:rsid w:val="00D52BDC"/>
    <w:rsid w:val="00D53313"/>
    <w:rsid w:val="00D65B56"/>
    <w:rsid w:val="00D73C92"/>
    <w:rsid w:val="00D80A78"/>
    <w:rsid w:val="00D835B7"/>
    <w:rsid w:val="00D86B8B"/>
    <w:rsid w:val="00D959CC"/>
    <w:rsid w:val="00D9727A"/>
    <w:rsid w:val="00DA2A68"/>
    <w:rsid w:val="00DA2C9D"/>
    <w:rsid w:val="00DA4FDD"/>
    <w:rsid w:val="00DA690A"/>
    <w:rsid w:val="00DA6EA0"/>
    <w:rsid w:val="00DA7B94"/>
    <w:rsid w:val="00DB222B"/>
    <w:rsid w:val="00DB4289"/>
    <w:rsid w:val="00DB465D"/>
    <w:rsid w:val="00DD03E5"/>
    <w:rsid w:val="00DE52C5"/>
    <w:rsid w:val="00DE6B86"/>
    <w:rsid w:val="00DF0566"/>
    <w:rsid w:val="00DF4828"/>
    <w:rsid w:val="00DF6EC1"/>
    <w:rsid w:val="00DF7586"/>
    <w:rsid w:val="00E01727"/>
    <w:rsid w:val="00E0258F"/>
    <w:rsid w:val="00E0346A"/>
    <w:rsid w:val="00E0396B"/>
    <w:rsid w:val="00E1343C"/>
    <w:rsid w:val="00E17083"/>
    <w:rsid w:val="00E217EC"/>
    <w:rsid w:val="00E237A6"/>
    <w:rsid w:val="00E27806"/>
    <w:rsid w:val="00E27C41"/>
    <w:rsid w:val="00E301A2"/>
    <w:rsid w:val="00E3066D"/>
    <w:rsid w:val="00E3262A"/>
    <w:rsid w:val="00E423E3"/>
    <w:rsid w:val="00E428C1"/>
    <w:rsid w:val="00E52B1F"/>
    <w:rsid w:val="00E5406A"/>
    <w:rsid w:val="00E541DD"/>
    <w:rsid w:val="00E54B04"/>
    <w:rsid w:val="00E56B94"/>
    <w:rsid w:val="00E611C9"/>
    <w:rsid w:val="00E612AB"/>
    <w:rsid w:val="00E65E51"/>
    <w:rsid w:val="00E66D50"/>
    <w:rsid w:val="00E72AFF"/>
    <w:rsid w:val="00E73126"/>
    <w:rsid w:val="00E7430A"/>
    <w:rsid w:val="00E80563"/>
    <w:rsid w:val="00E83D32"/>
    <w:rsid w:val="00E852A8"/>
    <w:rsid w:val="00E85743"/>
    <w:rsid w:val="00E864E8"/>
    <w:rsid w:val="00E9064A"/>
    <w:rsid w:val="00E94A16"/>
    <w:rsid w:val="00E94CA4"/>
    <w:rsid w:val="00E955B8"/>
    <w:rsid w:val="00EB0FDC"/>
    <w:rsid w:val="00EB7B01"/>
    <w:rsid w:val="00EC23EE"/>
    <w:rsid w:val="00ED073C"/>
    <w:rsid w:val="00ED1375"/>
    <w:rsid w:val="00ED5F5F"/>
    <w:rsid w:val="00EE50F6"/>
    <w:rsid w:val="00EE690C"/>
    <w:rsid w:val="00EF3813"/>
    <w:rsid w:val="00EF3B29"/>
    <w:rsid w:val="00EF565D"/>
    <w:rsid w:val="00EF7A6E"/>
    <w:rsid w:val="00F04C38"/>
    <w:rsid w:val="00F10806"/>
    <w:rsid w:val="00F13376"/>
    <w:rsid w:val="00F15295"/>
    <w:rsid w:val="00F20326"/>
    <w:rsid w:val="00F26429"/>
    <w:rsid w:val="00F27FEB"/>
    <w:rsid w:val="00F3247A"/>
    <w:rsid w:val="00F338FF"/>
    <w:rsid w:val="00F3536E"/>
    <w:rsid w:val="00F367D1"/>
    <w:rsid w:val="00F37785"/>
    <w:rsid w:val="00F50C23"/>
    <w:rsid w:val="00F50DD2"/>
    <w:rsid w:val="00F515DF"/>
    <w:rsid w:val="00F51F1E"/>
    <w:rsid w:val="00F53722"/>
    <w:rsid w:val="00F5402B"/>
    <w:rsid w:val="00F55AF3"/>
    <w:rsid w:val="00F5722C"/>
    <w:rsid w:val="00F619AA"/>
    <w:rsid w:val="00F63EF0"/>
    <w:rsid w:val="00F649A6"/>
    <w:rsid w:val="00F71545"/>
    <w:rsid w:val="00F80564"/>
    <w:rsid w:val="00F81E3B"/>
    <w:rsid w:val="00F8385E"/>
    <w:rsid w:val="00F85530"/>
    <w:rsid w:val="00F8621E"/>
    <w:rsid w:val="00F91A26"/>
    <w:rsid w:val="00F93B77"/>
    <w:rsid w:val="00F9491E"/>
    <w:rsid w:val="00FA04EE"/>
    <w:rsid w:val="00FA0782"/>
    <w:rsid w:val="00FA083D"/>
    <w:rsid w:val="00FA2261"/>
    <w:rsid w:val="00FA4FDE"/>
    <w:rsid w:val="00FA6E2B"/>
    <w:rsid w:val="00FB1B10"/>
    <w:rsid w:val="00FB221B"/>
    <w:rsid w:val="00FB3F8C"/>
    <w:rsid w:val="00FB4764"/>
    <w:rsid w:val="00FB7155"/>
    <w:rsid w:val="00FC38C7"/>
    <w:rsid w:val="00FC679D"/>
    <w:rsid w:val="00FC6F88"/>
    <w:rsid w:val="00FD0EB2"/>
    <w:rsid w:val="00FD496A"/>
    <w:rsid w:val="00FE1259"/>
    <w:rsid w:val="00FE1333"/>
    <w:rsid w:val="00FE64CE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12B"/>
  <w15:docId w15:val="{ADB30902-9479-4F2E-B31F-85EE53F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6D00"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qFormat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34"/>
    <w:qFormat/>
    <w:rsid w:val="0043268E"/>
    <w:pPr>
      <w:ind w:left="720"/>
      <w:contextualSpacing/>
    </w:pPr>
  </w:style>
  <w:style w:type="paragraph" w:customStyle="1" w:styleId="Default">
    <w:name w:val="Default"/>
    <w:rsid w:val="00AF35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3C13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E4F5-01AD-4484-A03D-71C45B0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22</Pages>
  <Words>2119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Robert Juhoš</cp:lastModifiedBy>
  <cp:revision>262</cp:revision>
  <cp:lastPrinted>2018-02-21T11:38:00Z</cp:lastPrinted>
  <dcterms:created xsi:type="dcterms:W3CDTF">2022-08-30T11:05:00Z</dcterms:created>
  <dcterms:modified xsi:type="dcterms:W3CDTF">2024-06-24T11:58:00Z</dcterms:modified>
</cp:coreProperties>
</file>