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436F" w14:textId="77777777" w:rsidR="00AA7B18" w:rsidRDefault="007D4DD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78E9C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6DADDCDF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41FF45D5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926C8BA" w14:textId="79843C62" w:rsidR="00570F42" w:rsidRPr="005F4503" w:rsidRDefault="005F4503" w:rsidP="00570F42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EB573F" w:rsidRPr="00EB573F">
        <w:rPr>
          <w:b/>
          <w:sz w:val="24"/>
        </w:rPr>
        <w:t xml:space="preserve">Vybudování edukačního centra a </w:t>
      </w:r>
      <w:proofErr w:type="spellStart"/>
      <w:r w:rsidR="00EB573F" w:rsidRPr="00EB573F">
        <w:rPr>
          <w:b/>
          <w:sz w:val="24"/>
        </w:rPr>
        <w:t>digit</w:t>
      </w:r>
      <w:proofErr w:type="spellEnd"/>
      <w:r w:rsidR="00EB573F" w:rsidRPr="00EB573F">
        <w:rPr>
          <w:b/>
          <w:sz w:val="24"/>
        </w:rPr>
        <w:t>. pracoviště v Městské knihovně v Šumperku</w:t>
      </w:r>
      <w:r w:rsidR="00EB573F">
        <w:rPr>
          <w:b/>
          <w:sz w:val="24"/>
        </w:rPr>
        <w:t xml:space="preserve"> </w:t>
      </w:r>
      <w:r w:rsidR="002037A2">
        <w:rPr>
          <w:b/>
          <w:sz w:val="24"/>
        </w:rPr>
        <w:t xml:space="preserve">– vybavení </w:t>
      </w:r>
      <w:r w:rsidR="007C4C49">
        <w:rPr>
          <w:b/>
          <w:sz w:val="24"/>
        </w:rPr>
        <w:t>IT</w:t>
      </w:r>
    </w:p>
    <w:p w14:paraId="5FEF8B4B" w14:textId="77777777" w:rsidR="005F4503" w:rsidRPr="005F4503" w:rsidRDefault="005F4503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3BFA2AD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69D085EF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7FAF1FC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7C62FC17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proofErr w:type="gramStart"/>
      <w:r>
        <w:rPr>
          <w:szCs w:val="22"/>
        </w:rPr>
        <w:t>zakázky,</w:t>
      </w:r>
      <w:proofErr w:type="gramEnd"/>
      <w:r>
        <w:rPr>
          <w:szCs w:val="22"/>
        </w:rPr>
        <w:t xml:space="preserve"> apod.</w:t>
      </w:r>
    </w:p>
    <w:p w14:paraId="7C6E06A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2401F7BB" w14:textId="597F2BC2" w:rsidR="00BD45AC" w:rsidRDefault="001004EC" w:rsidP="00BD45A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vázán svoj</w:t>
      </w:r>
      <w:r w:rsidR="007C4C49">
        <w:rPr>
          <w:szCs w:val="22"/>
        </w:rPr>
        <w:t>í</w:t>
      </w:r>
      <w:r>
        <w:rPr>
          <w:szCs w:val="22"/>
        </w:rPr>
        <w:t xml:space="preserve"> nabídkou po celou dobu </w:t>
      </w:r>
      <w:r w:rsidR="00E43C1B">
        <w:rPr>
          <w:szCs w:val="22"/>
        </w:rPr>
        <w:t>běhu zadávací lhůty</w:t>
      </w:r>
      <w:r w:rsidR="00BD45AC">
        <w:rPr>
          <w:szCs w:val="22"/>
        </w:rPr>
        <w:t xml:space="preserve"> tj. 4 měsíce od konce lhůty pro podání nabídek.</w:t>
      </w:r>
    </w:p>
    <w:p w14:paraId="7A898A49" w14:textId="77777777" w:rsidR="00DD2253" w:rsidRDefault="00DD2253"/>
    <w:p w14:paraId="098B0C0F" w14:textId="77777777" w:rsidR="00AA7B18" w:rsidRDefault="00AA7B18"/>
    <w:p w14:paraId="365A408A" w14:textId="77777777" w:rsidR="00AA7B18" w:rsidRDefault="00AA7B18"/>
    <w:p w14:paraId="3F6AC49A" w14:textId="77777777" w:rsidR="00AA7B18" w:rsidRDefault="00AA7B18"/>
    <w:p w14:paraId="7E0512F2" w14:textId="77777777" w:rsidR="00AA7B18" w:rsidRDefault="00AA7B18">
      <w:r>
        <w:t>...............................................</w:t>
      </w:r>
    </w:p>
    <w:p w14:paraId="23B4C74D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76468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F4352"/>
    <w:rsid w:val="001004EC"/>
    <w:rsid w:val="002037A2"/>
    <w:rsid w:val="0023057B"/>
    <w:rsid w:val="00282CB6"/>
    <w:rsid w:val="00341780"/>
    <w:rsid w:val="00570F42"/>
    <w:rsid w:val="005F4503"/>
    <w:rsid w:val="007C4C49"/>
    <w:rsid w:val="007D4DD0"/>
    <w:rsid w:val="00AA7B18"/>
    <w:rsid w:val="00B4155E"/>
    <w:rsid w:val="00B63445"/>
    <w:rsid w:val="00BD45AC"/>
    <w:rsid w:val="00DD2253"/>
    <w:rsid w:val="00E43C1B"/>
    <w:rsid w:val="00E96D8A"/>
    <w:rsid w:val="00E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2FB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3</cp:revision>
  <dcterms:created xsi:type="dcterms:W3CDTF">2025-07-16T06:08:00Z</dcterms:created>
  <dcterms:modified xsi:type="dcterms:W3CDTF">2025-07-16T06:09:00Z</dcterms:modified>
</cp:coreProperties>
</file>